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B35" w:rsidRPr="00535D3F" w:rsidRDefault="004409D3" w:rsidP="00C71819">
      <w:pPr>
        <w:widowControl/>
        <w:jc w:val="center"/>
        <w:rPr>
          <w:rFonts w:asciiTheme="majorEastAsia" w:eastAsiaTheme="majorEastAsia" w:hAnsiTheme="majorEastAsia"/>
          <w:sz w:val="28"/>
          <w:szCs w:val="28"/>
        </w:rPr>
      </w:pPr>
      <w:r w:rsidRPr="00535D3F">
        <w:rPr>
          <w:rFonts w:asciiTheme="majorEastAsia" w:eastAsiaTheme="majorEastAsia" w:hAnsiTheme="majorEastAsia" w:hint="eastAsia"/>
          <w:sz w:val="28"/>
          <w:szCs w:val="28"/>
        </w:rPr>
        <w:t>ストリートラグビー</w:t>
      </w:r>
      <w:r w:rsidR="007D139C">
        <w:rPr>
          <w:rFonts w:asciiTheme="majorEastAsia" w:eastAsiaTheme="majorEastAsia" w:hAnsiTheme="majorEastAsia" w:hint="eastAsia"/>
          <w:sz w:val="28"/>
          <w:szCs w:val="28"/>
        </w:rPr>
        <w:t>夏の陣</w:t>
      </w:r>
      <w:r w:rsidR="00AC15C4" w:rsidRPr="00535D3F">
        <w:rPr>
          <w:rFonts w:asciiTheme="majorEastAsia" w:eastAsiaTheme="majorEastAsia" w:hAnsiTheme="majorEastAsia" w:hint="eastAsia"/>
          <w:sz w:val="28"/>
          <w:szCs w:val="28"/>
        </w:rPr>
        <w:t>＠小田原城2016　企業</w:t>
      </w:r>
      <w:r w:rsidR="008D0B35" w:rsidRPr="00535D3F">
        <w:rPr>
          <w:rFonts w:asciiTheme="majorEastAsia" w:eastAsiaTheme="majorEastAsia" w:hAnsiTheme="majorEastAsia" w:hint="eastAsia"/>
          <w:sz w:val="28"/>
          <w:szCs w:val="28"/>
        </w:rPr>
        <w:t>協賛金募集要綱</w:t>
      </w:r>
    </w:p>
    <w:p w:rsidR="008D0B35" w:rsidRDefault="008D0B35" w:rsidP="008D0B35">
      <w:pPr>
        <w:rPr>
          <w:sz w:val="22"/>
        </w:rPr>
      </w:pPr>
    </w:p>
    <w:p w:rsidR="00924CDA" w:rsidRDefault="00924CDA" w:rsidP="008D0B35">
      <w:pPr>
        <w:rPr>
          <w:sz w:val="22"/>
        </w:rPr>
      </w:pPr>
      <w:r>
        <w:rPr>
          <w:rFonts w:hint="eastAsia"/>
          <w:sz w:val="22"/>
        </w:rPr>
        <w:t>1.</w:t>
      </w:r>
      <w:r>
        <w:rPr>
          <w:rFonts w:hint="eastAsia"/>
          <w:sz w:val="22"/>
        </w:rPr>
        <w:t>大会概要</w:t>
      </w:r>
    </w:p>
    <w:p w:rsidR="00924CDA" w:rsidRDefault="00924CDA" w:rsidP="008D0B35">
      <w:pPr>
        <w:rPr>
          <w:sz w:val="22"/>
        </w:rPr>
      </w:pPr>
      <w:r>
        <w:rPr>
          <w:rFonts w:hint="eastAsia"/>
          <w:sz w:val="22"/>
        </w:rPr>
        <w:t xml:space="preserve">　開催日　　平成</w:t>
      </w:r>
      <w:r>
        <w:rPr>
          <w:rFonts w:hint="eastAsia"/>
          <w:sz w:val="22"/>
        </w:rPr>
        <w:t>28</w:t>
      </w:r>
      <w:r>
        <w:rPr>
          <w:rFonts w:hint="eastAsia"/>
          <w:sz w:val="22"/>
        </w:rPr>
        <w:t>年</w:t>
      </w:r>
      <w:r w:rsidR="003E5B5E">
        <w:rPr>
          <w:rFonts w:hint="eastAsia"/>
          <w:sz w:val="22"/>
        </w:rPr>
        <w:t>９</w:t>
      </w:r>
      <w:r>
        <w:rPr>
          <w:rFonts w:hint="eastAsia"/>
          <w:sz w:val="22"/>
        </w:rPr>
        <w:t>月</w:t>
      </w:r>
      <w:r w:rsidR="003E5B5E">
        <w:rPr>
          <w:rFonts w:hint="eastAsia"/>
          <w:sz w:val="22"/>
        </w:rPr>
        <w:t>４</w:t>
      </w:r>
      <w:r>
        <w:rPr>
          <w:rFonts w:hint="eastAsia"/>
          <w:sz w:val="22"/>
        </w:rPr>
        <w:t>日（日）</w:t>
      </w:r>
      <w:r w:rsidR="00FD3481">
        <w:rPr>
          <w:rFonts w:hint="eastAsia"/>
          <w:sz w:val="22"/>
        </w:rPr>
        <w:t>小雨決行・荒天中止</w:t>
      </w:r>
    </w:p>
    <w:p w:rsidR="00924CDA" w:rsidRDefault="00924CDA" w:rsidP="008D0B35">
      <w:pPr>
        <w:rPr>
          <w:sz w:val="22"/>
        </w:rPr>
      </w:pPr>
      <w:r>
        <w:rPr>
          <w:rFonts w:hint="eastAsia"/>
          <w:sz w:val="22"/>
        </w:rPr>
        <w:t xml:space="preserve">　時間　　　</w:t>
      </w:r>
      <w:r>
        <w:rPr>
          <w:rFonts w:hint="eastAsia"/>
          <w:sz w:val="22"/>
        </w:rPr>
        <w:t>11</w:t>
      </w:r>
      <w:r>
        <w:rPr>
          <w:rFonts w:hint="eastAsia"/>
          <w:sz w:val="22"/>
        </w:rPr>
        <w:t>：</w:t>
      </w:r>
      <w:r>
        <w:rPr>
          <w:rFonts w:hint="eastAsia"/>
          <w:sz w:val="22"/>
        </w:rPr>
        <w:t>00~16</w:t>
      </w:r>
      <w:r>
        <w:rPr>
          <w:rFonts w:hint="eastAsia"/>
          <w:sz w:val="22"/>
        </w:rPr>
        <w:t>：</w:t>
      </w:r>
      <w:r>
        <w:rPr>
          <w:rFonts w:hint="eastAsia"/>
          <w:sz w:val="22"/>
        </w:rPr>
        <w:t>00</w:t>
      </w:r>
      <w:r>
        <w:rPr>
          <w:rFonts w:hint="eastAsia"/>
          <w:sz w:val="22"/>
        </w:rPr>
        <w:t>（予定）</w:t>
      </w:r>
    </w:p>
    <w:p w:rsidR="00924CDA" w:rsidRDefault="00924CDA" w:rsidP="008D0B35">
      <w:pPr>
        <w:rPr>
          <w:sz w:val="22"/>
        </w:rPr>
      </w:pPr>
      <w:r>
        <w:rPr>
          <w:rFonts w:hint="eastAsia"/>
          <w:sz w:val="22"/>
        </w:rPr>
        <w:t xml:space="preserve">　会場　　　小田原城址公園</w:t>
      </w:r>
      <w:r w:rsidR="00000D8B">
        <w:rPr>
          <w:rFonts w:hint="eastAsia"/>
          <w:sz w:val="22"/>
        </w:rPr>
        <w:t>銅門広場</w:t>
      </w:r>
    </w:p>
    <w:p w:rsidR="00924CDA" w:rsidRDefault="007A4DA7" w:rsidP="008D0B35">
      <w:pPr>
        <w:rPr>
          <w:sz w:val="22"/>
        </w:rPr>
      </w:pPr>
      <w:r>
        <w:rPr>
          <w:rFonts w:hint="eastAsia"/>
          <w:sz w:val="22"/>
        </w:rPr>
        <w:t xml:space="preserve">　参加者　　１００チーム（３００人）（予定）</w:t>
      </w:r>
    </w:p>
    <w:p w:rsidR="007A4DA7" w:rsidRPr="007A4DA7" w:rsidRDefault="007A4DA7" w:rsidP="008D0B35">
      <w:pPr>
        <w:rPr>
          <w:sz w:val="22"/>
        </w:rPr>
      </w:pPr>
    </w:p>
    <w:p w:rsidR="008D0B35" w:rsidRPr="00420F4B" w:rsidRDefault="00924CDA" w:rsidP="008D0B35">
      <w:pPr>
        <w:rPr>
          <w:sz w:val="22"/>
        </w:rPr>
      </w:pPr>
      <w:r>
        <w:rPr>
          <w:rFonts w:hint="eastAsia"/>
          <w:sz w:val="22"/>
        </w:rPr>
        <w:t>2</w:t>
      </w:r>
      <w:r w:rsidR="008D0B35" w:rsidRPr="00420F4B">
        <w:rPr>
          <w:rFonts w:hint="eastAsia"/>
          <w:sz w:val="22"/>
        </w:rPr>
        <w:t>.</w:t>
      </w:r>
      <w:r w:rsidR="008D0B35" w:rsidRPr="00420F4B">
        <w:rPr>
          <w:rFonts w:hint="eastAsia"/>
          <w:sz w:val="22"/>
        </w:rPr>
        <w:t>ご協賛金の取り扱い</w:t>
      </w:r>
    </w:p>
    <w:p w:rsidR="008D0B35" w:rsidRPr="00420F4B" w:rsidRDefault="008D0B35" w:rsidP="00420F4B">
      <w:pPr>
        <w:ind w:firstLineChars="100" w:firstLine="220"/>
        <w:rPr>
          <w:sz w:val="22"/>
        </w:rPr>
      </w:pPr>
      <w:r w:rsidRPr="00420F4B">
        <w:rPr>
          <w:rFonts w:hint="eastAsia"/>
          <w:sz w:val="22"/>
        </w:rPr>
        <w:t>(1)</w:t>
      </w:r>
      <w:r w:rsidRPr="00420F4B">
        <w:rPr>
          <w:rFonts w:hint="eastAsia"/>
          <w:sz w:val="22"/>
        </w:rPr>
        <w:t>ご協賛金額は、１口１万円として１口以上とさせて頂きます。</w:t>
      </w:r>
    </w:p>
    <w:p w:rsidR="008D0B35" w:rsidRDefault="008D0B35" w:rsidP="005255B0">
      <w:pPr>
        <w:ind w:leftChars="100" w:left="430" w:hangingChars="100" w:hanging="220"/>
        <w:rPr>
          <w:sz w:val="22"/>
        </w:rPr>
      </w:pPr>
      <w:r w:rsidRPr="00420F4B">
        <w:rPr>
          <w:rFonts w:hint="eastAsia"/>
          <w:sz w:val="22"/>
        </w:rPr>
        <w:t>(2</w:t>
      </w:r>
      <w:r w:rsidR="004D336E" w:rsidRPr="00420F4B">
        <w:rPr>
          <w:rFonts w:hint="eastAsia"/>
          <w:sz w:val="22"/>
        </w:rPr>
        <w:t>)</w:t>
      </w:r>
      <w:r w:rsidR="005255B0">
        <w:rPr>
          <w:rFonts w:hint="eastAsia"/>
          <w:sz w:val="22"/>
        </w:rPr>
        <w:t>協賛口数により、下記のとおり特典がございますので、ご検討下さい。</w:t>
      </w:r>
    </w:p>
    <w:p w:rsidR="005255B0" w:rsidRDefault="005255B0" w:rsidP="005255B0">
      <w:pPr>
        <w:ind w:leftChars="100" w:left="430" w:hangingChars="100" w:hanging="220"/>
        <w:rPr>
          <w:sz w:val="22"/>
        </w:rPr>
      </w:pPr>
    </w:p>
    <w:p w:rsidR="005255B0" w:rsidRDefault="005255B0" w:rsidP="00BE2450">
      <w:pPr>
        <w:rPr>
          <w:sz w:val="22"/>
        </w:rPr>
      </w:pPr>
      <w:r>
        <w:rPr>
          <w:rFonts w:hint="eastAsia"/>
          <w:sz w:val="22"/>
        </w:rPr>
        <w:t>【協賛特典】</w:t>
      </w:r>
    </w:p>
    <w:tbl>
      <w:tblPr>
        <w:tblStyle w:val="a9"/>
        <w:tblW w:w="0" w:type="auto"/>
        <w:tblInd w:w="108" w:type="dxa"/>
        <w:tblLook w:val="04A0" w:firstRow="1" w:lastRow="0" w:firstColumn="1" w:lastColumn="0" w:noHBand="0" w:noVBand="1"/>
      </w:tblPr>
      <w:tblGrid>
        <w:gridCol w:w="1843"/>
        <w:gridCol w:w="2409"/>
        <w:gridCol w:w="2410"/>
        <w:gridCol w:w="2410"/>
      </w:tblGrid>
      <w:tr w:rsidR="003748ED" w:rsidTr="003748ED">
        <w:tc>
          <w:tcPr>
            <w:tcW w:w="1843" w:type="dxa"/>
          </w:tcPr>
          <w:p w:rsidR="003748ED" w:rsidRDefault="003748ED" w:rsidP="005255B0">
            <w:pPr>
              <w:rPr>
                <w:sz w:val="22"/>
              </w:rPr>
            </w:pPr>
          </w:p>
        </w:tc>
        <w:tc>
          <w:tcPr>
            <w:tcW w:w="2409" w:type="dxa"/>
            <w:vAlign w:val="center"/>
          </w:tcPr>
          <w:p w:rsidR="003748ED" w:rsidRDefault="003748ED" w:rsidP="003748ED">
            <w:pPr>
              <w:jc w:val="center"/>
              <w:rPr>
                <w:sz w:val="22"/>
              </w:rPr>
            </w:pPr>
            <w:r>
              <w:rPr>
                <w:rFonts w:hint="eastAsia"/>
                <w:sz w:val="22"/>
              </w:rPr>
              <w:t>1</w:t>
            </w:r>
            <w:r>
              <w:rPr>
                <w:rFonts w:hint="eastAsia"/>
                <w:sz w:val="22"/>
              </w:rPr>
              <w:t>口以上</w:t>
            </w:r>
          </w:p>
        </w:tc>
        <w:tc>
          <w:tcPr>
            <w:tcW w:w="2410" w:type="dxa"/>
            <w:vAlign w:val="center"/>
          </w:tcPr>
          <w:p w:rsidR="003748ED" w:rsidRDefault="003748ED" w:rsidP="003748ED">
            <w:pPr>
              <w:jc w:val="center"/>
              <w:rPr>
                <w:sz w:val="22"/>
              </w:rPr>
            </w:pPr>
            <w:r>
              <w:rPr>
                <w:rFonts w:hint="eastAsia"/>
                <w:sz w:val="22"/>
              </w:rPr>
              <w:t>3</w:t>
            </w:r>
            <w:r>
              <w:rPr>
                <w:rFonts w:hint="eastAsia"/>
                <w:sz w:val="22"/>
              </w:rPr>
              <w:t>口以上</w:t>
            </w:r>
          </w:p>
        </w:tc>
        <w:tc>
          <w:tcPr>
            <w:tcW w:w="2410" w:type="dxa"/>
            <w:vAlign w:val="center"/>
          </w:tcPr>
          <w:p w:rsidR="003748ED" w:rsidRDefault="003748ED" w:rsidP="003748ED">
            <w:pPr>
              <w:jc w:val="center"/>
              <w:rPr>
                <w:sz w:val="22"/>
              </w:rPr>
            </w:pPr>
            <w:r>
              <w:rPr>
                <w:rFonts w:hint="eastAsia"/>
                <w:sz w:val="22"/>
              </w:rPr>
              <w:t>5</w:t>
            </w:r>
            <w:r>
              <w:rPr>
                <w:rFonts w:hint="eastAsia"/>
                <w:sz w:val="22"/>
              </w:rPr>
              <w:t>口以上</w:t>
            </w:r>
          </w:p>
        </w:tc>
      </w:tr>
      <w:tr w:rsidR="00DA1F4C" w:rsidTr="003748ED">
        <w:tc>
          <w:tcPr>
            <w:tcW w:w="1843" w:type="dxa"/>
            <w:vAlign w:val="center"/>
          </w:tcPr>
          <w:p w:rsidR="00DA1F4C" w:rsidRDefault="00DA1F4C" w:rsidP="00924CDA">
            <w:pPr>
              <w:rPr>
                <w:sz w:val="22"/>
              </w:rPr>
            </w:pPr>
            <w:r>
              <w:rPr>
                <w:rFonts w:hint="eastAsia"/>
                <w:sz w:val="22"/>
              </w:rPr>
              <w:t>市ホームページ</w:t>
            </w:r>
          </w:p>
        </w:tc>
        <w:tc>
          <w:tcPr>
            <w:tcW w:w="2409" w:type="dxa"/>
            <w:vAlign w:val="center"/>
          </w:tcPr>
          <w:p w:rsidR="00DA1F4C" w:rsidRDefault="00DA1F4C" w:rsidP="00DA1F4C">
            <w:pPr>
              <w:rPr>
                <w:sz w:val="22"/>
              </w:rPr>
            </w:pPr>
            <w:r>
              <w:rPr>
                <w:rFonts w:hint="eastAsia"/>
                <w:sz w:val="22"/>
              </w:rPr>
              <w:t>社名（団体名）掲載</w:t>
            </w:r>
          </w:p>
        </w:tc>
        <w:tc>
          <w:tcPr>
            <w:tcW w:w="2410" w:type="dxa"/>
            <w:vAlign w:val="center"/>
          </w:tcPr>
          <w:p w:rsidR="00DA1F4C" w:rsidRDefault="00DA1F4C" w:rsidP="00CB0F3C">
            <w:pPr>
              <w:rPr>
                <w:sz w:val="22"/>
              </w:rPr>
            </w:pPr>
            <w:r>
              <w:rPr>
                <w:rFonts w:hint="eastAsia"/>
                <w:sz w:val="22"/>
              </w:rPr>
              <w:t>社名（団体名）掲載</w:t>
            </w:r>
          </w:p>
        </w:tc>
        <w:tc>
          <w:tcPr>
            <w:tcW w:w="2410" w:type="dxa"/>
            <w:vAlign w:val="center"/>
          </w:tcPr>
          <w:p w:rsidR="00DA1F4C" w:rsidRDefault="00DA1F4C" w:rsidP="00CB0F3C">
            <w:pPr>
              <w:rPr>
                <w:sz w:val="22"/>
              </w:rPr>
            </w:pPr>
            <w:r>
              <w:rPr>
                <w:rFonts w:hint="eastAsia"/>
                <w:sz w:val="22"/>
              </w:rPr>
              <w:t>社名（団体名）掲載</w:t>
            </w:r>
          </w:p>
        </w:tc>
      </w:tr>
      <w:tr w:rsidR="00DA1F4C" w:rsidTr="003748ED">
        <w:trPr>
          <w:trHeight w:val="64"/>
        </w:trPr>
        <w:tc>
          <w:tcPr>
            <w:tcW w:w="1843" w:type="dxa"/>
            <w:tcBorders>
              <w:bottom w:val="single" w:sz="4" w:space="0" w:color="auto"/>
            </w:tcBorders>
            <w:vAlign w:val="center"/>
          </w:tcPr>
          <w:p w:rsidR="00DA1F4C" w:rsidRDefault="00DA1F4C" w:rsidP="00924CDA">
            <w:pPr>
              <w:rPr>
                <w:sz w:val="22"/>
              </w:rPr>
            </w:pPr>
            <w:r>
              <w:rPr>
                <w:rFonts w:hint="eastAsia"/>
                <w:sz w:val="22"/>
              </w:rPr>
              <w:t>タウンニュース</w:t>
            </w:r>
          </w:p>
          <w:p w:rsidR="00DA1F4C" w:rsidRDefault="00DA1F4C" w:rsidP="00924CDA">
            <w:pPr>
              <w:rPr>
                <w:sz w:val="22"/>
              </w:rPr>
            </w:pPr>
            <w:r>
              <w:rPr>
                <w:rFonts w:hint="eastAsia"/>
                <w:sz w:val="22"/>
              </w:rPr>
              <w:t>（</w:t>
            </w:r>
            <w:r>
              <w:rPr>
                <w:rFonts w:hint="eastAsia"/>
                <w:sz w:val="22"/>
              </w:rPr>
              <w:t>8</w:t>
            </w:r>
            <w:r>
              <w:rPr>
                <w:rFonts w:hint="eastAsia"/>
                <w:sz w:val="22"/>
              </w:rPr>
              <w:t>月掲載予定）</w:t>
            </w:r>
          </w:p>
        </w:tc>
        <w:tc>
          <w:tcPr>
            <w:tcW w:w="2409" w:type="dxa"/>
            <w:tcBorders>
              <w:bottom w:val="single" w:sz="4" w:space="0" w:color="auto"/>
            </w:tcBorders>
            <w:vAlign w:val="center"/>
          </w:tcPr>
          <w:p w:rsidR="00DA1F4C" w:rsidRDefault="00DA1F4C" w:rsidP="00924CDA">
            <w:pPr>
              <w:jc w:val="center"/>
              <w:rPr>
                <w:sz w:val="22"/>
              </w:rPr>
            </w:pPr>
            <w:r>
              <w:rPr>
                <w:rFonts w:hint="eastAsia"/>
                <w:sz w:val="22"/>
              </w:rPr>
              <w:t>－</w:t>
            </w:r>
          </w:p>
        </w:tc>
        <w:tc>
          <w:tcPr>
            <w:tcW w:w="2410" w:type="dxa"/>
            <w:tcBorders>
              <w:bottom w:val="single" w:sz="4" w:space="0" w:color="auto"/>
            </w:tcBorders>
            <w:vAlign w:val="center"/>
          </w:tcPr>
          <w:p w:rsidR="00DA1F4C" w:rsidRDefault="00DA1F4C" w:rsidP="00CB0F3C">
            <w:pPr>
              <w:rPr>
                <w:sz w:val="22"/>
              </w:rPr>
            </w:pPr>
            <w:r>
              <w:rPr>
                <w:rFonts w:hint="eastAsia"/>
                <w:sz w:val="22"/>
              </w:rPr>
              <w:t>社名（団体名）掲載</w:t>
            </w:r>
          </w:p>
        </w:tc>
        <w:tc>
          <w:tcPr>
            <w:tcW w:w="2410" w:type="dxa"/>
            <w:tcBorders>
              <w:bottom w:val="single" w:sz="4" w:space="0" w:color="auto"/>
            </w:tcBorders>
            <w:vAlign w:val="center"/>
          </w:tcPr>
          <w:p w:rsidR="00DA1F4C" w:rsidRDefault="00DA1F4C" w:rsidP="00CB0F3C">
            <w:pPr>
              <w:rPr>
                <w:sz w:val="22"/>
              </w:rPr>
            </w:pPr>
            <w:r>
              <w:rPr>
                <w:rFonts w:hint="eastAsia"/>
                <w:sz w:val="22"/>
              </w:rPr>
              <w:t>社名（団体名）掲載</w:t>
            </w:r>
          </w:p>
        </w:tc>
      </w:tr>
      <w:tr w:rsidR="003748ED" w:rsidTr="003748ED">
        <w:tc>
          <w:tcPr>
            <w:tcW w:w="1843" w:type="dxa"/>
            <w:vAlign w:val="center"/>
          </w:tcPr>
          <w:p w:rsidR="003748ED" w:rsidRDefault="003748ED" w:rsidP="00924CDA">
            <w:pPr>
              <w:rPr>
                <w:sz w:val="22"/>
              </w:rPr>
            </w:pPr>
            <w:r>
              <w:rPr>
                <w:rFonts w:hint="eastAsia"/>
                <w:sz w:val="22"/>
              </w:rPr>
              <w:t>会場アナウンス</w:t>
            </w:r>
          </w:p>
        </w:tc>
        <w:tc>
          <w:tcPr>
            <w:tcW w:w="2409" w:type="dxa"/>
            <w:vAlign w:val="center"/>
          </w:tcPr>
          <w:p w:rsidR="003748ED" w:rsidRDefault="003748ED" w:rsidP="00924CDA">
            <w:pPr>
              <w:jc w:val="center"/>
              <w:rPr>
                <w:sz w:val="22"/>
              </w:rPr>
            </w:pPr>
            <w:r>
              <w:rPr>
                <w:rFonts w:hint="eastAsia"/>
                <w:sz w:val="22"/>
              </w:rPr>
              <w:t>－</w:t>
            </w:r>
          </w:p>
        </w:tc>
        <w:tc>
          <w:tcPr>
            <w:tcW w:w="2410" w:type="dxa"/>
            <w:vAlign w:val="center"/>
          </w:tcPr>
          <w:p w:rsidR="003748ED" w:rsidRDefault="003748ED" w:rsidP="00924CDA">
            <w:pPr>
              <w:jc w:val="center"/>
              <w:rPr>
                <w:sz w:val="22"/>
              </w:rPr>
            </w:pPr>
            <w:r>
              <w:rPr>
                <w:rFonts w:hint="eastAsia"/>
                <w:sz w:val="22"/>
              </w:rPr>
              <w:t>－</w:t>
            </w:r>
          </w:p>
        </w:tc>
        <w:tc>
          <w:tcPr>
            <w:tcW w:w="2410" w:type="dxa"/>
            <w:vAlign w:val="center"/>
          </w:tcPr>
          <w:p w:rsidR="003748ED" w:rsidRDefault="003748ED" w:rsidP="00924CDA">
            <w:pPr>
              <w:rPr>
                <w:sz w:val="22"/>
              </w:rPr>
            </w:pPr>
            <w:r>
              <w:rPr>
                <w:rFonts w:hint="eastAsia"/>
                <w:sz w:val="22"/>
              </w:rPr>
              <w:t>大会中に</w:t>
            </w:r>
            <w:r w:rsidR="00DA1F4C">
              <w:rPr>
                <w:rFonts w:hint="eastAsia"/>
                <w:sz w:val="22"/>
              </w:rPr>
              <w:t>社名（</w:t>
            </w:r>
            <w:r>
              <w:rPr>
                <w:rFonts w:hint="eastAsia"/>
                <w:sz w:val="22"/>
              </w:rPr>
              <w:t>団体名</w:t>
            </w:r>
            <w:r w:rsidR="00DA1F4C">
              <w:rPr>
                <w:rFonts w:hint="eastAsia"/>
                <w:sz w:val="22"/>
              </w:rPr>
              <w:t>）</w:t>
            </w:r>
            <w:bookmarkStart w:id="0" w:name="_GoBack"/>
            <w:bookmarkEnd w:id="0"/>
            <w:r>
              <w:rPr>
                <w:rFonts w:hint="eastAsia"/>
                <w:sz w:val="22"/>
              </w:rPr>
              <w:t>と</w:t>
            </w:r>
            <w:r>
              <w:rPr>
                <w:rFonts w:hint="eastAsia"/>
                <w:sz w:val="22"/>
              </w:rPr>
              <w:t>CM</w:t>
            </w:r>
            <w:r>
              <w:rPr>
                <w:rFonts w:hint="eastAsia"/>
                <w:sz w:val="22"/>
              </w:rPr>
              <w:t>アナウンス</w:t>
            </w:r>
          </w:p>
        </w:tc>
      </w:tr>
      <w:tr w:rsidR="003748ED" w:rsidTr="003748ED">
        <w:trPr>
          <w:trHeight w:val="479"/>
        </w:trPr>
        <w:tc>
          <w:tcPr>
            <w:tcW w:w="1843" w:type="dxa"/>
            <w:vAlign w:val="center"/>
          </w:tcPr>
          <w:p w:rsidR="003748ED" w:rsidRPr="00EE4A20" w:rsidRDefault="003748ED" w:rsidP="00EE4A20">
            <w:pPr>
              <w:rPr>
                <w:sz w:val="22"/>
              </w:rPr>
            </w:pPr>
            <w:r w:rsidRPr="00EE4A20">
              <w:rPr>
                <w:rFonts w:hint="eastAsia"/>
                <w:sz w:val="22"/>
              </w:rPr>
              <w:t>会場広告幕</w:t>
            </w:r>
          </w:p>
        </w:tc>
        <w:tc>
          <w:tcPr>
            <w:tcW w:w="2409" w:type="dxa"/>
            <w:vAlign w:val="center"/>
          </w:tcPr>
          <w:p w:rsidR="003748ED" w:rsidRDefault="003748ED" w:rsidP="00924CDA">
            <w:pPr>
              <w:jc w:val="center"/>
              <w:rPr>
                <w:sz w:val="22"/>
              </w:rPr>
            </w:pPr>
            <w:r>
              <w:rPr>
                <w:rFonts w:hint="eastAsia"/>
                <w:sz w:val="22"/>
              </w:rPr>
              <w:t>－</w:t>
            </w:r>
          </w:p>
        </w:tc>
        <w:tc>
          <w:tcPr>
            <w:tcW w:w="2410" w:type="dxa"/>
            <w:vAlign w:val="center"/>
          </w:tcPr>
          <w:p w:rsidR="003748ED" w:rsidRDefault="003748ED" w:rsidP="00924CDA">
            <w:pPr>
              <w:jc w:val="center"/>
              <w:rPr>
                <w:sz w:val="22"/>
              </w:rPr>
            </w:pPr>
            <w:r>
              <w:rPr>
                <w:rFonts w:hint="eastAsia"/>
                <w:sz w:val="22"/>
              </w:rPr>
              <w:t>－</w:t>
            </w:r>
          </w:p>
        </w:tc>
        <w:tc>
          <w:tcPr>
            <w:tcW w:w="2410" w:type="dxa"/>
            <w:vAlign w:val="center"/>
          </w:tcPr>
          <w:p w:rsidR="003748ED" w:rsidRPr="00EE4A20" w:rsidRDefault="003748ED" w:rsidP="00EE4A20">
            <w:pPr>
              <w:rPr>
                <w:sz w:val="22"/>
              </w:rPr>
            </w:pPr>
            <w:r w:rsidRPr="009118F2">
              <w:rPr>
                <w:rFonts w:hint="eastAsia"/>
                <w:sz w:val="22"/>
              </w:rPr>
              <w:t>縦</w:t>
            </w:r>
            <w:r w:rsidRPr="009118F2">
              <w:rPr>
                <w:rFonts w:hint="eastAsia"/>
                <w:sz w:val="22"/>
              </w:rPr>
              <w:t>1</w:t>
            </w:r>
            <w:r w:rsidRPr="009118F2">
              <w:rPr>
                <w:rFonts w:hint="eastAsia"/>
                <w:sz w:val="22"/>
              </w:rPr>
              <w:t>ｍ×横</w:t>
            </w:r>
            <w:r w:rsidRPr="009118F2">
              <w:rPr>
                <w:rFonts w:hint="eastAsia"/>
                <w:sz w:val="22"/>
              </w:rPr>
              <w:t>2</w:t>
            </w:r>
            <w:r w:rsidRPr="009118F2">
              <w:rPr>
                <w:rFonts w:hint="eastAsia"/>
                <w:sz w:val="22"/>
              </w:rPr>
              <w:t>ｍ以内</w:t>
            </w:r>
          </w:p>
        </w:tc>
      </w:tr>
    </w:tbl>
    <w:p w:rsidR="00924CDA" w:rsidRDefault="00924CDA" w:rsidP="005255B0">
      <w:pPr>
        <w:ind w:leftChars="100" w:left="430" w:hangingChars="100" w:hanging="220"/>
        <w:rPr>
          <w:sz w:val="22"/>
        </w:rPr>
      </w:pPr>
    </w:p>
    <w:p w:rsidR="00924CDA" w:rsidRDefault="00924CDA" w:rsidP="005255B0">
      <w:pPr>
        <w:ind w:leftChars="100" w:left="430" w:hangingChars="100" w:hanging="220"/>
        <w:rPr>
          <w:sz w:val="22"/>
        </w:rPr>
      </w:pPr>
      <w:r>
        <w:rPr>
          <w:rFonts w:hint="eastAsia"/>
          <w:sz w:val="22"/>
        </w:rPr>
        <w:t>※広報掲示物のサイズや掲載場所は一任願います。</w:t>
      </w:r>
    </w:p>
    <w:p w:rsidR="005255B0" w:rsidRDefault="005255B0" w:rsidP="005255B0">
      <w:pPr>
        <w:ind w:leftChars="100" w:left="430" w:hangingChars="100" w:hanging="220"/>
        <w:rPr>
          <w:sz w:val="22"/>
        </w:rPr>
      </w:pPr>
      <w:r>
        <w:rPr>
          <w:rFonts w:hint="eastAsia"/>
          <w:sz w:val="22"/>
        </w:rPr>
        <w:t>※広告幕</w:t>
      </w:r>
      <w:r w:rsidR="00924CDA">
        <w:rPr>
          <w:rFonts w:hint="eastAsia"/>
          <w:sz w:val="22"/>
        </w:rPr>
        <w:t>を掲出する場合</w:t>
      </w:r>
      <w:r>
        <w:rPr>
          <w:rFonts w:hint="eastAsia"/>
          <w:sz w:val="22"/>
        </w:rPr>
        <w:t>は、</w:t>
      </w:r>
      <w:r w:rsidR="00BE2450">
        <w:rPr>
          <w:rFonts w:hint="eastAsia"/>
          <w:sz w:val="22"/>
        </w:rPr>
        <w:t>自社でご用意をお願いいたします。</w:t>
      </w:r>
    </w:p>
    <w:p w:rsidR="00FD364F" w:rsidRDefault="00FD364F" w:rsidP="005255B0">
      <w:pPr>
        <w:ind w:leftChars="100" w:left="430" w:hangingChars="100" w:hanging="220"/>
        <w:rPr>
          <w:sz w:val="22"/>
        </w:rPr>
      </w:pPr>
      <w:r>
        <w:rPr>
          <w:rFonts w:hint="eastAsia"/>
          <w:sz w:val="22"/>
        </w:rPr>
        <w:t>※会場アナウンス内容や会場広告幕の内容等については、別途調整させていただきます。</w:t>
      </w:r>
    </w:p>
    <w:p w:rsidR="008D0B35" w:rsidRPr="00420F4B" w:rsidRDefault="008D0B35" w:rsidP="008D0B35">
      <w:pPr>
        <w:rPr>
          <w:sz w:val="22"/>
        </w:rPr>
      </w:pPr>
    </w:p>
    <w:p w:rsidR="008D0B35" w:rsidRPr="00420F4B" w:rsidRDefault="00000D8B" w:rsidP="008D0B35">
      <w:pPr>
        <w:rPr>
          <w:sz w:val="22"/>
        </w:rPr>
      </w:pPr>
      <w:r>
        <w:rPr>
          <w:rFonts w:hint="eastAsia"/>
          <w:sz w:val="22"/>
        </w:rPr>
        <w:t>3</w:t>
      </w:r>
      <w:r w:rsidR="008D0B35" w:rsidRPr="00420F4B">
        <w:rPr>
          <w:rFonts w:hint="eastAsia"/>
          <w:sz w:val="22"/>
        </w:rPr>
        <w:t>.</w:t>
      </w:r>
      <w:r w:rsidR="00C74560">
        <w:rPr>
          <w:rFonts w:hint="eastAsia"/>
          <w:sz w:val="22"/>
        </w:rPr>
        <w:t>お申込み</w:t>
      </w:r>
      <w:r w:rsidR="008D0B35" w:rsidRPr="00420F4B">
        <w:rPr>
          <w:rFonts w:hint="eastAsia"/>
          <w:sz w:val="22"/>
        </w:rPr>
        <w:t>方法</w:t>
      </w:r>
    </w:p>
    <w:p w:rsidR="008D0B35" w:rsidRDefault="008D0B35" w:rsidP="00BE2450">
      <w:pPr>
        <w:ind w:leftChars="100" w:left="430" w:hangingChars="100" w:hanging="220"/>
        <w:rPr>
          <w:sz w:val="22"/>
        </w:rPr>
      </w:pPr>
      <w:r w:rsidRPr="00420F4B">
        <w:rPr>
          <w:rFonts w:hint="eastAsia"/>
          <w:sz w:val="22"/>
        </w:rPr>
        <w:t>(1)</w:t>
      </w:r>
      <w:r w:rsidR="00C74560">
        <w:rPr>
          <w:rFonts w:hint="eastAsia"/>
          <w:sz w:val="22"/>
        </w:rPr>
        <w:t>別添、ストリートラグビー</w:t>
      </w:r>
      <w:r w:rsidR="00F57A9B">
        <w:rPr>
          <w:rFonts w:hint="eastAsia"/>
          <w:sz w:val="22"/>
        </w:rPr>
        <w:t>夏の陣</w:t>
      </w:r>
      <w:r w:rsidR="00C74560">
        <w:rPr>
          <w:rFonts w:hint="eastAsia"/>
          <w:sz w:val="22"/>
        </w:rPr>
        <w:t>＠小田原城</w:t>
      </w:r>
      <w:r w:rsidR="00C74560">
        <w:rPr>
          <w:rFonts w:hint="eastAsia"/>
          <w:sz w:val="22"/>
        </w:rPr>
        <w:t>2016</w:t>
      </w:r>
      <w:r w:rsidR="00C74560">
        <w:rPr>
          <w:rFonts w:hint="eastAsia"/>
          <w:sz w:val="22"/>
        </w:rPr>
        <w:t>協賛</w:t>
      </w:r>
      <w:r w:rsidRPr="00420F4B">
        <w:rPr>
          <w:rFonts w:hint="eastAsia"/>
          <w:sz w:val="22"/>
        </w:rPr>
        <w:t>申込書に</w:t>
      </w:r>
      <w:r w:rsidR="00C74560">
        <w:rPr>
          <w:rFonts w:hint="eastAsia"/>
          <w:sz w:val="22"/>
        </w:rPr>
        <w:t>より</w:t>
      </w:r>
      <w:r w:rsidRPr="00420F4B">
        <w:rPr>
          <w:rFonts w:hint="eastAsia"/>
          <w:sz w:val="22"/>
        </w:rPr>
        <w:t>、</w:t>
      </w:r>
      <w:r w:rsidR="00A222E2">
        <w:rPr>
          <w:rFonts w:hint="eastAsia"/>
          <w:sz w:val="22"/>
        </w:rPr>
        <w:t>メール又は</w:t>
      </w:r>
      <w:r w:rsidR="00C74560">
        <w:rPr>
          <w:rFonts w:hint="eastAsia"/>
          <w:sz w:val="22"/>
        </w:rPr>
        <w:t>FAX</w:t>
      </w:r>
      <w:r w:rsidR="00C74560">
        <w:rPr>
          <w:rFonts w:hint="eastAsia"/>
          <w:sz w:val="22"/>
        </w:rPr>
        <w:t>にてお申</w:t>
      </w:r>
      <w:r w:rsidRPr="00420F4B">
        <w:rPr>
          <w:rFonts w:hint="eastAsia"/>
          <w:sz w:val="22"/>
        </w:rPr>
        <w:t>込み</w:t>
      </w:r>
      <w:r w:rsidR="00C74560">
        <w:rPr>
          <w:rFonts w:hint="eastAsia"/>
          <w:sz w:val="22"/>
        </w:rPr>
        <w:t>ください。</w:t>
      </w:r>
      <w:r w:rsidRPr="00420F4B">
        <w:rPr>
          <w:rFonts w:hint="eastAsia"/>
          <w:sz w:val="22"/>
        </w:rPr>
        <w:t xml:space="preserve"> </w:t>
      </w:r>
    </w:p>
    <w:p w:rsidR="00BE2450" w:rsidRPr="00453021" w:rsidRDefault="00BE2450" w:rsidP="00BE2450">
      <w:pPr>
        <w:rPr>
          <w:sz w:val="22"/>
        </w:rPr>
      </w:pPr>
    </w:p>
    <w:p w:rsidR="00357277" w:rsidRDefault="00BE2450" w:rsidP="00BE2450">
      <w:pPr>
        <w:ind w:firstLineChars="200" w:firstLine="440"/>
        <w:rPr>
          <w:sz w:val="22"/>
        </w:rPr>
      </w:pPr>
      <w:r>
        <w:rPr>
          <w:rFonts w:hint="eastAsia"/>
          <w:sz w:val="22"/>
        </w:rPr>
        <w:t>【送付先】</w:t>
      </w:r>
      <w:r w:rsidR="00357277">
        <w:rPr>
          <w:rFonts w:hint="eastAsia"/>
          <w:sz w:val="22"/>
        </w:rPr>
        <w:t>〒</w:t>
      </w:r>
      <w:r w:rsidR="00357277">
        <w:rPr>
          <w:rFonts w:hint="eastAsia"/>
          <w:sz w:val="22"/>
        </w:rPr>
        <w:t>250-8555</w:t>
      </w:r>
    </w:p>
    <w:p w:rsidR="00357277" w:rsidRDefault="00357277" w:rsidP="00BE2450">
      <w:pPr>
        <w:ind w:firstLineChars="700" w:firstLine="1540"/>
        <w:rPr>
          <w:sz w:val="22"/>
        </w:rPr>
      </w:pPr>
      <w:r>
        <w:rPr>
          <w:rFonts w:hint="eastAsia"/>
          <w:sz w:val="22"/>
        </w:rPr>
        <w:t>神奈川県小田原市荻窪</w:t>
      </w:r>
      <w:r>
        <w:rPr>
          <w:rFonts w:hint="eastAsia"/>
          <w:sz w:val="22"/>
        </w:rPr>
        <w:t>300</w:t>
      </w:r>
      <w:r>
        <w:rPr>
          <w:rFonts w:hint="eastAsia"/>
          <w:sz w:val="22"/>
        </w:rPr>
        <w:t>番地</w:t>
      </w:r>
    </w:p>
    <w:p w:rsidR="00357277" w:rsidRDefault="00357277" w:rsidP="00BE2450">
      <w:pPr>
        <w:ind w:firstLineChars="700" w:firstLine="1540"/>
        <w:rPr>
          <w:sz w:val="22"/>
        </w:rPr>
      </w:pPr>
      <w:r>
        <w:rPr>
          <w:rFonts w:hint="eastAsia"/>
          <w:sz w:val="22"/>
        </w:rPr>
        <w:t>小田原市役所企画政策課政策調整係</w:t>
      </w:r>
      <w:r w:rsidR="005235DD">
        <w:rPr>
          <w:rFonts w:hint="eastAsia"/>
          <w:sz w:val="22"/>
        </w:rPr>
        <w:t>（ラグビー準備委員会事務局）</w:t>
      </w:r>
    </w:p>
    <w:p w:rsidR="00357277" w:rsidRDefault="00357277" w:rsidP="00BE2450">
      <w:pPr>
        <w:ind w:firstLineChars="700" w:firstLine="1540"/>
        <w:rPr>
          <w:sz w:val="22"/>
        </w:rPr>
      </w:pPr>
      <w:r>
        <w:rPr>
          <w:rFonts w:hint="eastAsia"/>
          <w:sz w:val="22"/>
        </w:rPr>
        <w:t>TEL</w:t>
      </w:r>
      <w:r>
        <w:rPr>
          <w:rFonts w:hint="eastAsia"/>
          <w:sz w:val="22"/>
        </w:rPr>
        <w:t>：</w:t>
      </w:r>
      <w:r>
        <w:rPr>
          <w:rFonts w:hint="eastAsia"/>
          <w:sz w:val="22"/>
        </w:rPr>
        <w:t>0465-33-1379</w:t>
      </w:r>
      <w:r w:rsidR="00000D8B">
        <w:rPr>
          <w:rFonts w:hint="eastAsia"/>
          <w:sz w:val="22"/>
        </w:rPr>
        <w:t xml:space="preserve">　</w:t>
      </w:r>
      <w:r w:rsidR="00000D8B">
        <w:rPr>
          <w:rFonts w:hint="eastAsia"/>
          <w:sz w:val="22"/>
        </w:rPr>
        <w:t>FAX</w:t>
      </w:r>
      <w:r w:rsidR="00000D8B">
        <w:rPr>
          <w:rFonts w:hint="eastAsia"/>
          <w:sz w:val="22"/>
        </w:rPr>
        <w:t>：</w:t>
      </w:r>
      <w:r w:rsidR="00000D8B">
        <w:rPr>
          <w:rFonts w:hint="eastAsia"/>
          <w:sz w:val="22"/>
        </w:rPr>
        <w:t>0465-33-1286</w:t>
      </w:r>
    </w:p>
    <w:p w:rsidR="00357277" w:rsidRDefault="00357277" w:rsidP="00BE2450">
      <w:pPr>
        <w:ind w:firstLineChars="700" w:firstLine="1540"/>
        <w:rPr>
          <w:sz w:val="22"/>
        </w:rPr>
      </w:pPr>
      <w:r>
        <w:rPr>
          <w:rFonts w:hint="eastAsia"/>
          <w:sz w:val="22"/>
        </w:rPr>
        <w:t>E-mail</w:t>
      </w:r>
      <w:r>
        <w:rPr>
          <w:rFonts w:hint="eastAsia"/>
          <w:sz w:val="22"/>
        </w:rPr>
        <w:t>：</w:t>
      </w:r>
      <w:r w:rsidR="00BE2450" w:rsidRPr="00BE2450">
        <w:rPr>
          <w:rFonts w:hint="eastAsia"/>
          <w:sz w:val="22"/>
        </w:rPr>
        <w:t>kikaku@city.odawara.kanagawa.jp</w:t>
      </w:r>
    </w:p>
    <w:p w:rsidR="00BE2450" w:rsidRPr="00420F4B" w:rsidRDefault="00BE2450" w:rsidP="00BE2450">
      <w:pPr>
        <w:ind w:firstLineChars="500" w:firstLine="1100"/>
        <w:rPr>
          <w:sz w:val="22"/>
        </w:rPr>
      </w:pPr>
    </w:p>
    <w:p w:rsidR="006E2049" w:rsidRDefault="008D0B35" w:rsidP="005235DD">
      <w:pPr>
        <w:ind w:firstLineChars="100" w:firstLine="220"/>
        <w:rPr>
          <w:sz w:val="22"/>
        </w:rPr>
      </w:pPr>
      <w:r w:rsidRPr="00420F4B">
        <w:rPr>
          <w:rFonts w:hint="eastAsia"/>
          <w:sz w:val="22"/>
        </w:rPr>
        <w:t>(2)</w:t>
      </w:r>
      <w:r w:rsidRPr="00420F4B">
        <w:rPr>
          <w:rFonts w:hint="eastAsia"/>
          <w:sz w:val="22"/>
        </w:rPr>
        <w:t>お申込み締切</w:t>
      </w:r>
      <w:r w:rsidRPr="00420F4B">
        <w:rPr>
          <w:rFonts w:hint="eastAsia"/>
          <w:sz w:val="22"/>
        </w:rPr>
        <w:t xml:space="preserve"> </w:t>
      </w:r>
      <w:r w:rsidRPr="00420F4B">
        <w:rPr>
          <w:rFonts w:hint="eastAsia"/>
          <w:sz w:val="22"/>
        </w:rPr>
        <w:t>平成</w:t>
      </w:r>
      <w:r w:rsidRPr="00420F4B">
        <w:rPr>
          <w:rFonts w:hint="eastAsia"/>
          <w:sz w:val="22"/>
        </w:rPr>
        <w:t>28</w:t>
      </w:r>
      <w:r w:rsidRPr="00420F4B">
        <w:rPr>
          <w:rFonts w:hint="eastAsia"/>
          <w:sz w:val="22"/>
        </w:rPr>
        <w:t>年</w:t>
      </w:r>
      <w:r w:rsidR="003A1A8F">
        <w:rPr>
          <w:rFonts w:hint="eastAsia"/>
          <w:sz w:val="22"/>
        </w:rPr>
        <w:t>８</w:t>
      </w:r>
      <w:r w:rsidR="0086209A">
        <w:rPr>
          <w:rFonts w:hint="eastAsia"/>
          <w:sz w:val="22"/>
        </w:rPr>
        <w:t>月</w:t>
      </w:r>
      <w:r w:rsidR="003A1A8F">
        <w:rPr>
          <w:rFonts w:hint="eastAsia"/>
          <w:sz w:val="22"/>
        </w:rPr>
        <w:t>５</w:t>
      </w:r>
      <w:r w:rsidRPr="00420F4B">
        <w:rPr>
          <w:rFonts w:hint="eastAsia"/>
          <w:sz w:val="22"/>
        </w:rPr>
        <w:t>日</w:t>
      </w:r>
      <w:r w:rsidRPr="00420F4B">
        <w:rPr>
          <w:rFonts w:hint="eastAsia"/>
          <w:sz w:val="22"/>
        </w:rPr>
        <w:t>(</w:t>
      </w:r>
      <w:r w:rsidR="0086209A">
        <w:rPr>
          <w:rFonts w:hint="eastAsia"/>
          <w:sz w:val="22"/>
        </w:rPr>
        <w:t>金</w:t>
      </w:r>
      <w:r w:rsidRPr="00420F4B">
        <w:rPr>
          <w:rFonts w:hint="eastAsia"/>
          <w:sz w:val="22"/>
        </w:rPr>
        <w:t>)</w:t>
      </w:r>
      <w:r w:rsidR="006E2049">
        <w:rPr>
          <w:sz w:val="22"/>
        </w:rPr>
        <w:br w:type="page"/>
      </w:r>
    </w:p>
    <w:p w:rsidR="008D0B35" w:rsidRPr="00420F4B" w:rsidRDefault="008D0B35" w:rsidP="00420F4B">
      <w:pPr>
        <w:ind w:firstLineChars="100" w:firstLine="220"/>
        <w:rPr>
          <w:sz w:val="22"/>
        </w:rPr>
      </w:pPr>
      <w:r w:rsidRPr="00420F4B">
        <w:rPr>
          <w:rFonts w:hint="eastAsia"/>
          <w:sz w:val="22"/>
        </w:rPr>
        <w:lastRenderedPageBreak/>
        <w:t>(3)</w:t>
      </w:r>
      <w:r w:rsidR="00924CDA">
        <w:rPr>
          <w:rFonts w:hint="eastAsia"/>
          <w:sz w:val="22"/>
        </w:rPr>
        <w:t>振込</w:t>
      </w:r>
      <w:r w:rsidR="00BE2450">
        <w:rPr>
          <w:rFonts w:hint="eastAsia"/>
          <w:sz w:val="22"/>
        </w:rPr>
        <w:t>方法</w:t>
      </w:r>
    </w:p>
    <w:p w:rsidR="008D0B35" w:rsidRPr="00420F4B" w:rsidRDefault="008D0B35" w:rsidP="008D0B35">
      <w:pPr>
        <w:rPr>
          <w:sz w:val="22"/>
        </w:rPr>
      </w:pPr>
      <w:r w:rsidRPr="00420F4B">
        <w:rPr>
          <w:rFonts w:hint="eastAsia"/>
          <w:sz w:val="22"/>
        </w:rPr>
        <w:t xml:space="preserve"> </w:t>
      </w:r>
      <w:r w:rsidR="00BE2450">
        <w:rPr>
          <w:rFonts w:hint="eastAsia"/>
          <w:sz w:val="22"/>
        </w:rPr>
        <w:t xml:space="preserve">　</w:t>
      </w:r>
      <w:r w:rsidR="00BE2450">
        <w:rPr>
          <w:rFonts w:hint="eastAsia"/>
          <w:sz w:val="22"/>
        </w:rPr>
        <w:t xml:space="preserve"> </w:t>
      </w:r>
      <w:r w:rsidR="00BE2450">
        <w:rPr>
          <w:rFonts w:hint="eastAsia"/>
          <w:sz w:val="22"/>
        </w:rPr>
        <w:t>お申込み後、</w:t>
      </w:r>
      <w:r w:rsidR="006E2049">
        <w:rPr>
          <w:rFonts w:hint="eastAsia"/>
          <w:sz w:val="22"/>
        </w:rPr>
        <w:t>下記</w:t>
      </w:r>
      <w:r w:rsidRPr="00420F4B">
        <w:rPr>
          <w:rFonts w:hint="eastAsia"/>
          <w:sz w:val="22"/>
        </w:rPr>
        <w:t>の口座に平成</w:t>
      </w:r>
      <w:r w:rsidR="004D336E" w:rsidRPr="00420F4B">
        <w:rPr>
          <w:rFonts w:hint="eastAsia"/>
          <w:sz w:val="22"/>
        </w:rPr>
        <w:t>28</w:t>
      </w:r>
      <w:r w:rsidRPr="00420F4B">
        <w:rPr>
          <w:rFonts w:hint="eastAsia"/>
          <w:sz w:val="22"/>
        </w:rPr>
        <w:t>年</w:t>
      </w:r>
      <w:r w:rsidR="003A1A8F">
        <w:rPr>
          <w:rFonts w:hint="eastAsia"/>
          <w:sz w:val="22"/>
        </w:rPr>
        <w:t>８</w:t>
      </w:r>
      <w:r w:rsidR="00C74560">
        <w:rPr>
          <w:rFonts w:hint="eastAsia"/>
          <w:sz w:val="22"/>
        </w:rPr>
        <w:t>月</w:t>
      </w:r>
      <w:r w:rsidR="003A1A8F">
        <w:rPr>
          <w:rFonts w:hint="eastAsia"/>
          <w:sz w:val="22"/>
        </w:rPr>
        <w:t>５</w:t>
      </w:r>
      <w:r w:rsidR="00D97326">
        <w:rPr>
          <w:rFonts w:hint="eastAsia"/>
          <w:sz w:val="22"/>
        </w:rPr>
        <w:t>日（金</w:t>
      </w:r>
      <w:r w:rsidRPr="00420F4B">
        <w:rPr>
          <w:rFonts w:hint="eastAsia"/>
          <w:sz w:val="22"/>
        </w:rPr>
        <w:t>）までにお振込み下さい。</w:t>
      </w:r>
    </w:p>
    <w:p w:rsidR="008D0B35" w:rsidRPr="00420F4B" w:rsidRDefault="008D0B35" w:rsidP="00420F4B">
      <w:pPr>
        <w:ind w:firstLineChars="100" w:firstLine="220"/>
        <w:rPr>
          <w:sz w:val="22"/>
        </w:rPr>
      </w:pPr>
      <w:r w:rsidRPr="00420F4B">
        <w:rPr>
          <w:rFonts w:hint="eastAsia"/>
          <w:sz w:val="22"/>
        </w:rPr>
        <w:t xml:space="preserve"> </w:t>
      </w:r>
      <w:r w:rsidR="00BE2450">
        <w:rPr>
          <w:rFonts w:hint="eastAsia"/>
          <w:sz w:val="22"/>
        </w:rPr>
        <w:t xml:space="preserve"> </w:t>
      </w:r>
      <w:r w:rsidRPr="00420F4B">
        <w:rPr>
          <w:rFonts w:hint="eastAsia"/>
          <w:sz w:val="22"/>
        </w:rPr>
        <w:t>期日に間に合わない場合はご相談ください。</w:t>
      </w:r>
      <w:r w:rsidRPr="00420F4B">
        <w:rPr>
          <w:rFonts w:hint="eastAsia"/>
          <w:sz w:val="22"/>
        </w:rPr>
        <w:t xml:space="preserve"> </w:t>
      </w:r>
    </w:p>
    <w:p w:rsidR="008D0B35" w:rsidRDefault="008D0B35" w:rsidP="008D0B35">
      <w:pPr>
        <w:rPr>
          <w:sz w:val="22"/>
        </w:rPr>
      </w:pPr>
    </w:p>
    <w:p w:rsidR="00BE2450" w:rsidRPr="00420F4B" w:rsidRDefault="00BE2450" w:rsidP="008D0B35">
      <w:pPr>
        <w:rPr>
          <w:sz w:val="22"/>
        </w:rPr>
      </w:pPr>
      <w:r>
        <w:rPr>
          <w:rFonts w:hint="eastAsia"/>
          <w:sz w:val="22"/>
        </w:rPr>
        <w:t xml:space="preserve">　　【振込口座】</w:t>
      </w:r>
    </w:p>
    <w:tbl>
      <w:tblPr>
        <w:tblStyle w:val="a9"/>
        <w:tblpPr w:leftFromText="142" w:rightFromText="142" w:vertAnchor="text" w:horzAnchor="margin" w:tblpXSpec="center" w:tblpY="85"/>
        <w:tblW w:w="0" w:type="auto"/>
        <w:tblLook w:val="04A0" w:firstRow="1" w:lastRow="0" w:firstColumn="1" w:lastColumn="0" w:noHBand="0" w:noVBand="1"/>
      </w:tblPr>
      <w:tblGrid>
        <w:gridCol w:w="2410"/>
        <w:gridCol w:w="4678"/>
      </w:tblGrid>
      <w:tr w:rsidR="00AC15C4" w:rsidTr="00924CDA">
        <w:tc>
          <w:tcPr>
            <w:tcW w:w="2410" w:type="dxa"/>
            <w:vAlign w:val="center"/>
          </w:tcPr>
          <w:p w:rsidR="00AC15C4" w:rsidRDefault="00AC15C4" w:rsidP="00924CDA">
            <w:pPr>
              <w:rPr>
                <w:sz w:val="22"/>
              </w:rPr>
            </w:pPr>
            <w:r>
              <w:rPr>
                <w:rFonts w:hint="eastAsia"/>
                <w:sz w:val="22"/>
              </w:rPr>
              <w:t>金融機関名・支店名</w:t>
            </w:r>
          </w:p>
        </w:tc>
        <w:tc>
          <w:tcPr>
            <w:tcW w:w="4678" w:type="dxa"/>
          </w:tcPr>
          <w:p w:rsidR="00AC15C4" w:rsidRDefault="00AC15C4" w:rsidP="00AC15C4">
            <w:pPr>
              <w:rPr>
                <w:sz w:val="22"/>
              </w:rPr>
            </w:pPr>
            <w:r>
              <w:rPr>
                <w:rFonts w:hint="eastAsia"/>
                <w:sz w:val="22"/>
              </w:rPr>
              <w:t>さがみ信用金庫　久野支店</w:t>
            </w:r>
          </w:p>
        </w:tc>
      </w:tr>
      <w:tr w:rsidR="00AC15C4" w:rsidTr="00924CDA">
        <w:tc>
          <w:tcPr>
            <w:tcW w:w="2410" w:type="dxa"/>
            <w:vAlign w:val="center"/>
          </w:tcPr>
          <w:p w:rsidR="00AC15C4" w:rsidRDefault="00AC15C4" w:rsidP="00924CDA">
            <w:pPr>
              <w:rPr>
                <w:sz w:val="22"/>
              </w:rPr>
            </w:pPr>
            <w:r>
              <w:rPr>
                <w:rFonts w:hint="eastAsia"/>
                <w:sz w:val="22"/>
              </w:rPr>
              <w:t>口座種類・番号</w:t>
            </w:r>
          </w:p>
        </w:tc>
        <w:tc>
          <w:tcPr>
            <w:tcW w:w="4678" w:type="dxa"/>
          </w:tcPr>
          <w:p w:rsidR="00AC15C4" w:rsidRDefault="00AC15C4" w:rsidP="00AC15C4">
            <w:pPr>
              <w:rPr>
                <w:sz w:val="22"/>
              </w:rPr>
            </w:pPr>
            <w:r>
              <w:rPr>
                <w:rFonts w:hint="eastAsia"/>
                <w:sz w:val="22"/>
              </w:rPr>
              <w:t>普通　０６９５８７７</w:t>
            </w:r>
          </w:p>
        </w:tc>
      </w:tr>
      <w:tr w:rsidR="00924CDA" w:rsidTr="00924CDA">
        <w:tc>
          <w:tcPr>
            <w:tcW w:w="2410" w:type="dxa"/>
            <w:vMerge w:val="restart"/>
            <w:vAlign w:val="center"/>
          </w:tcPr>
          <w:p w:rsidR="00924CDA" w:rsidRDefault="00924CDA" w:rsidP="00924CDA">
            <w:pPr>
              <w:rPr>
                <w:sz w:val="22"/>
              </w:rPr>
            </w:pPr>
            <w:r>
              <w:rPr>
                <w:rFonts w:hint="eastAsia"/>
                <w:sz w:val="22"/>
              </w:rPr>
              <w:t>口座名義</w:t>
            </w:r>
          </w:p>
        </w:tc>
        <w:tc>
          <w:tcPr>
            <w:tcW w:w="4678" w:type="dxa"/>
          </w:tcPr>
          <w:p w:rsidR="00924CDA" w:rsidRDefault="00924CDA" w:rsidP="00AC15C4">
            <w:pPr>
              <w:rPr>
                <w:sz w:val="22"/>
              </w:rPr>
            </w:pPr>
            <w:r>
              <w:rPr>
                <w:rFonts w:hint="eastAsia"/>
                <w:sz w:val="22"/>
              </w:rPr>
              <w:t>ﾗｸﾞﾋﾞｰｼﾞﾕﾝﾋﾞｲｲﾝｶｲ　ｼﾞﾑｷﾖｸﾁﾖｳ　ｱﾍﾞﾋﾛﾕｷ</w:t>
            </w:r>
          </w:p>
        </w:tc>
      </w:tr>
      <w:tr w:rsidR="00924CDA" w:rsidTr="00AC15C4">
        <w:tc>
          <w:tcPr>
            <w:tcW w:w="2410" w:type="dxa"/>
            <w:vMerge/>
          </w:tcPr>
          <w:p w:rsidR="00924CDA" w:rsidRDefault="00924CDA" w:rsidP="00AC15C4">
            <w:pPr>
              <w:rPr>
                <w:sz w:val="22"/>
              </w:rPr>
            </w:pPr>
          </w:p>
        </w:tc>
        <w:tc>
          <w:tcPr>
            <w:tcW w:w="4678" w:type="dxa"/>
          </w:tcPr>
          <w:p w:rsidR="00924CDA" w:rsidRDefault="00924CDA" w:rsidP="00AC15C4">
            <w:pPr>
              <w:rPr>
                <w:sz w:val="22"/>
              </w:rPr>
            </w:pPr>
            <w:r>
              <w:rPr>
                <w:rFonts w:hint="eastAsia"/>
                <w:sz w:val="22"/>
              </w:rPr>
              <w:t>ラグビー準備委員会　事務局長　阿部祐之</w:t>
            </w:r>
          </w:p>
        </w:tc>
      </w:tr>
    </w:tbl>
    <w:p w:rsidR="008D0B35" w:rsidRPr="00420F4B" w:rsidRDefault="008D0B35" w:rsidP="00BE2450">
      <w:pPr>
        <w:ind w:firstLineChars="300" w:firstLine="660"/>
        <w:rPr>
          <w:sz w:val="22"/>
        </w:rPr>
      </w:pPr>
    </w:p>
    <w:p w:rsidR="008D0B35" w:rsidRDefault="008D0B35" w:rsidP="008D0B35">
      <w:pPr>
        <w:rPr>
          <w:sz w:val="22"/>
        </w:rPr>
      </w:pPr>
    </w:p>
    <w:p w:rsidR="00AC15C4" w:rsidRDefault="00AC15C4" w:rsidP="008D0B35">
      <w:pPr>
        <w:rPr>
          <w:sz w:val="22"/>
        </w:rPr>
      </w:pPr>
    </w:p>
    <w:p w:rsidR="00AC15C4" w:rsidRDefault="00AC15C4" w:rsidP="008D0B35">
      <w:pPr>
        <w:rPr>
          <w:sz w:val="22"/>
        </w:rPr>
      </w:pPr>
    </w:p>
    <w:p w:rsidR="00AC15C4" w:rsidRDefault="00AC15C4" w:rsidP="008D0B35">
      <w:pPr>
        <w:rPr>
          <w:sz w:val="22"/>
        </w:rPr>
      </w:pPr>
    </w:p>
    <w:p w:rsidR="00FD3481" w:rsidRDefault="00FD3481" w:rsidP="008D0B35">
      <w:pPr>
        <w:rPr>
          <w:sz w:val="22"/>
        </w:rPr>
      </w:pPr>
    </w:p>
    <w:p w:rsidR="00000D8B" w:rsidRPr="00420F4B" w:rsidRDefault="005235DD" w:rsidP="00000D8B">
      <w:pPr>
        <w:rPr>
          <w:sz w:val="22"/>
        </w:rPr>
      </w:pPr>
      <w:r>
        <w:rPr>
          <w:rFonts w:hint="eastAsia"/>
          <w:sz w:val="22"/>
        </w:rPr>
        <w:t>4</w:t>
      </w:r>
      <w:r w:rsidR="00000D8B" w:rsidRPr="00420F4B">
        <w:rPr>
          <w:rFonts w:hint="eastAsia"/>
          <w:sz w:val="22"/>
        </w:rPr>
        <w:t>.</w:t>
      </w:r>
      <w:r w:rsidR="00000D8B">
        <w:rPr>
          <w:rFonts w:hint="eastAsia"/>
          <w:sz w:val="22"/>
        </w:rPr>
        <w:t>注意</w:t>
      </w:r>
      <w:r w:rsidR="00000D8B" w:rsidRPr="00420F4B">
        <w:rPr>
          <w:rFonts w:hint="eastAsia"/>
          <w:sz w:val="22"/>
        </w:rPr>
        <w:t>事項</w:t>
      </w:r>
    </w:p>
    <w:p w:rsidR="00000D8B" w:rsidRPr="00420F4B" w:rsidRDefault="00000D8B" w:rsidP="00000D8B">
      <w:pPr>
        <w:ind w:leftChars="100" w:left="430" w:hangingChars="100" w:hanging="220"/>
        <w:rPr>
          <w:sz w:val="22"/>
        </w:rPr>
      </w:pPr>
      <w:r w:rsidRPr="00420F4B">
        <w:rPr>
          <w:rFonts w:hint="eastAsia"/>
          <w:sz w:val="22"/>
        </w:rPr>
        <w:t>(1)</w:t>
      </w:r>
      <w:r>
        <w:rPr>
          <w:rFonts w:hint="eastAsia"/>
          <w:sz w:val="22"/>
        </w:rPr>
        <w:t>協賛金のため、払い戻しはできません。また、</w:t>
      </w:r>
      <w:r w:rsidRPr="00420F4B">
        <w:rPr>
          <w:rFonts w:hint="eastAsia"/>
          <w:sz w:val="22"/>
        </w:rPr>
        <w:t>雨天等により大会が中止となった場合でも協賛金の返金は致しかねますのでご了承ください。</w:t>
      </w:r>
    </w:p>
    <w:p w:rsidR="00000D8B" w:rsidRPr="00420F4B" w:rsidRDefault="00000D8B" w:rsidP="00000D8B">
      <w:pPr>
        <w:ind w:leftChars="100" w:left="430" w:hangingChars="100" w:hanging="220"/>
        <w:rPr>
          <w:sz w:val="22"/>
        </w:rPr>
      </w:pPr>
      <w:r w:rsidRPr="00420F4B">
        <w:rPr>
          <w:rFonts w:hint="eastAsia"/>
          <w:sz w:val="22"/>
        </w:rPr>
        <w:t>(2)</w:t>
      </w:r>
      <w:r w:rsidRPr="00420F4B">
        <w:rPr>
          <w:rFonts w:hint="eastAsia"/>
          <w:sz w:val="22"/>
        </w:rPr>
        <w:t>領収書は、入金が確認できた段階で送付する予定ですが、事務の都合上、遅れる場合もございます。</w:t>
      </w:r>
      <w:r w:rsidRPr="00420F4B">
        <w:rPr>
          <w:sz w:val="22"/>
        </w:rPr>
        <w:t xml:space="preserve"> </w:t>
      </w:r>
    </w:p>
    <w:p w:rsidR="00076E21" w:rsidRDefault="004E781F" w:rsidP="004E781F">
      <w:pPr>
        <w:ind w:left="440" w:hangingChars="200" w:hanging="440"/>
        <w:rPr>
          <w:sz w:val="22"/>
        </w:rPr>
      </w:pPr>
      <w:r>
        <w:rPr>
          <w:rFonts w:hint="eastAsia"/>
          <w:sz w:val="22"/>
        </w:rPr>
        <w:t xml:space="preserve">　</w:t>
      </w:r>
      <w:r>
        <w:rPr>
          <w:rFonts w:hint="eastAsia"/>
          <w:sz w:val="22"/>
        </w:rPr>
        <w:t>(3)</w:t>
      </w:r>
      <w:r>
        <w:rPr>
          <w:rFonts w:hint="eastAsia"/>
          <w:sz w:val="22"/>
        </w:rPr>
        <w:t>恐れ入りますが</w:t>
      </w:r>
      <w:r w:rsidR="008D0B35" w:rsidRPr="00420F4B">
        <w:rPr>
          <w:rFonts w:hint="eastAsia"/>
          <w:sz w:val="22"/>
        </w:rPr>
        <w:t>､</w:t>
      </w:r>
      <w:r>
        <w:rPr>
          <w:rFonts w:hint="eastAsia"/>
          <w:sz w:val="22"/>
        </w:rPr>
        <w:t>銀行振込の場合、</w:t>
      </w:r>
      <w:r w:rsidR="008D0B35" w:rsidRPr="00420F4B">
        <w:rPr>
          <w:rFonts w:hint="eastAsia"/>
          <w:sz w:val="22"/>
        </w:rPr>
        <w:t>振り込み手数料はお申込者</w:t>
      </w:r>
      <w:r>
        <w:rPr>
          <w:rFonts w:hint="eastAsia"/>
          <w:sz w:val="22"/>
        </w:rPr>
        <w:t>様の</w:t>
      </w:r>
      <w:r w:rsidR="008D0B35" w:rsidRPr="00420F4B">
        <w:rPr>
          <w:rFonts w:hint="eastAsia"/>
          <w:sz w:val="22"/>
        </w:rPr>
        <w:t>ご負担</w:t>
      </w:r>
      <w:r>
        <w:rPr>
          <w:rFonts w:hint="eastAsia"/>
          <w:sz w:val="22"/>
        </w:rPr>
        <w:t>で</w:t>
      </w:r>
      <w:r w:rsidR="008D0B35" w:rsidRPr="00420F4B">
        <w:rPr>
          <w:rFonts w:hint="eastAsia"/>
          <w:sz w:val="22"/>
        </w:rPr>
        <w:t>お願い致します。</w:t>
      </w:r>
    </w:p>
    <w:p w:rsidR="00BE2450" w:rsidRDefault="00DA123A" w:rsidP="00DA123A">
      <w:pPr>
        <w:ind w:left="440" w:hangingChars="200" w:hanging="440"/>
        <w:rPr>
          <w:sz w:val="22"/>
        </w:rPr>
      </w:pPr>
      <w:r>
        <w:rPr>
          <w:rFonts w:hint="eastAsia"/>
          <w:sz w:val="22"/>
        </w:rPr>
        <w:t xml:space="preserve">　</w:t>
      </w:r>
      <w:r>
        <w:rPr>
          <w:rFonts w:hint="eastAsia"/>
          <w:sz w:val="22"/>
        </w:rPr>
        <w:t>(4)</w:t>
      </w:r>
      <w:r>
        <w:rPr>
          <w:rFonts w:hint="eastAsia"/>
          <w:sz w:val="22"/>
        </w:rPr>
        <w:t>収集状況により協賛金に余剰金が発生した場合は、返金はせず、本準備委員会が今後実施する他のイベントの費用に充てさせていただきますのでご了承ください。</w:t>
      </w:r>
    </w:p>
    <w:p w:rsidR="00BE2450" w:rsidRDefault="00BE2450" w:rsidP="008D0B35">
      <w:pPr>
        <w:rPr>
          <w:sz w:val="22"/>
        </w:rPr>
      </w:pPr>
    </w:p>
    <w:p w:rsidR="00BE2450" w:rsidRDefault="00BE2450" w:rsidP="008D0B35">
      <w:pPr>
        <w:rPr>
          <w:sz w:val="22"/>
        </w:rPr>
      </w:pPr>
    </w:p>
    <w:p w:rsidR="00FB23DC" w:rsidRDefault="00FB23DC" w:rsidP="00FB23DC">
      <w:pPr>
        <w:widowControl/>
        <w:jc w:val="right"/>
        <w:rPr>
          <w:sz w:val="22"/>
        </w:rPr>
      </w:pPr>
    </w:p>
    <w:sectPr w:rsidR="00FB23DC" w:rsidSect="00D97326">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497" w:rsidRDefault="00835497" w:rsidP="00835497">
      <w:r>
        <w:separator/>
      </w:r>
    </w:p>
  </w:endnote>
  <w:endnote w:type="continuationSeparator" w:id="0">
    <w:p w:rsidR="00835497" w:rsidRDefault="00835497" w:rsidP="00835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497" w:rsidRDefault="00835497" w:rsidP="00835497">
      <w:r>
        <w:separator/>
      </w:r>
    </w:p>
  </w:footnote>
  <w:footnote w:type="continuationSeparator" w:id="0">
    <w:p w:rsidR="00835497" w:rsidRDefault="00835497" w:rsidP="008354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40B87"/>
    <w:multiLevelType w:val="hybridMultilevel"/>
    <w:tmpl w:val="C1AC7776"/>
    <w:lvl w:ilvl="0" w:tplc="66BA7F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EA722C3"/>
    <w:multiLevelType w:val="hybridMultilevel"/>
    <w:tmpl w:val="96863356"/>
    <w:lvl w:ilvl="0" w:tplc="0E22A2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4A75A11"/>
    <w:multiLevelType w:val="hybridMultilevel"/>
    <w:tmpl w:val="106C4FE6"/>
    <w:lvl w:ilvl="0" w:tplc="3E76C7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A594959"/>
    <w:multiLevelType w:val="hybridMultilevel"/>
    <w:tmpl w:val="2CCA95DE"/>
    <w:lvl w:ilvl="0" w:tplc="42B0BA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AFD06F1"/>
    <w:multiLevelType w:val="hybridMultilevel"/>
    <w:tmpl w:val="37F08410"/>
    <w:lvl w:ilvl="0" w:tplc="95A2D7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26F222F"/>
    <w:multiLevelType w:val="hybridMultilevel"/>
    <w:tmpl w:val="4BCE83AA"/>
    <w:lvl w:ilvl="0" w:tplc="3286CA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D2F60CE"/>
    <w:multiLevelType w:val="hybridMultilevel"/>
    <w:tmpl w:val="FD02F464"/>
    <w:lvl w:ilvl="0" w:tplc="F6EEC1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D5D47B4"/>
    <w:multiLevelType w:val="hybridMultilevel"/>
    <w:tmpl w:val="69FA1216"/>
    <w:lvl w:ilvl="0" w:tplc="9F82B9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CA2213F"/>
    <w:multiLevelType w:val="hybridMultilevel"/>
    <w:tmpl w:val="1B46B61C"/>
    <w:lvl w:ilvl="0" w:tplc="517EB3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6"/>
  </w:num>
  <w:num w:numId="3">
    <w:abstractNumId w:val="3"/>
  </w:num>
  <w:num w:numId="4">
    <w:abstractNumId w:val="0"/>
  </w:num>
  <w:num w:numId="5">
    <w:abstractNumId w:val="7"/>
  </w:num>
  <w:num w:numId="6">
    <w:abstractNumId w:val="1"/>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B35"/>
    <w:rsid w:val="00000D8B"/>
    <w:rsid w:val="00041E5B"/>
    <w:rsid w:val="001B7037"/>
    <w:rsid w:val="00246864"/>
    <w:rsid w:val="002C6E01"/>
    <w:rsid w:val="003376CE"/>
    <w:rsid w:val="00357277"/>
    <w:rsid w:val="00364659"/>
    <w:rsid w:val="003748ED"/>
    <w:rsid w:val="00386D2E"/>
    <w:rsid w:val="003A1A8F"/>
    <w:rsid w:val="003E5B5E"/>
    <w:rsid w:val="00403B87"/>
    <w:rsid w:val="00420F4B"/>
    <w:rsid w:val="0042700B"/>
    <w:rsid w:val="004409D3"/>
    <w:rsid w:val="00453021"/>
    <w:rsid w:val="004D336E"/>
    <w:rsid w:val="004E781F"/>
    <w:rsid w:val="005235DD"/>
    <w:rsid w:val="005255B0"/>
    <w:rsid w:val="00535D3F"/>
    <w:rsid w:val="00595FEA"/>
    <w:rsid w:val="005C575B"/>
    <w:rsid w:val="00601DC9"/>
    <w:rsid w:val="006E2049"/>
    <w:rsid w:val="007A4DA7"/>
    <w:rsid w:val="007D139C"/>
    <w:rsid w:val="007F2BF9"/>
    <w:rsid w:val="00835497"/>
    <w:rsid w:val="008466BB"/>
    <w:rsid w:val="0086209A"/>
    <w:rsid w:val="008B0C5F"/>
    <w:rsid w:val="008D0B35"/>
    <w:rsid w:val="009118F2"/>
    <w:rsid w:val="00924CDA"/>
    <w:rsid w:val="00A222E2"/>
    <w:rsid w:val="00A44596"/>
    <w:rsid w:val="00AA73C2"/>
    <w:rsid w:val="00AC15C4"/>
    <w:rsid w:val="00BE2450"/>
    <w:rsid w:val="00C71819"/>
    <w:rsid w:val="00C74560"/>
    <w:rsid w:val="00D97326"/>
    <w:rsid w:val="00DA123A"/>
    <w:rsid w:val="00DA1F4C"/>
    <w:rsid w:val="00EE4A20"/>
    <w:rsid w:val="00F57A9B"/>
    <w:rsid w:val="00F62B93"/>
    <w:rsid w:val="00F87480"/>
    <w:rsid w:val="00FB23DC"/>
    <w:rsid w:val="00FC04C5"/>
    <w:rsid w:val="00FD3481"/>
    <w:rsid w:val="00FD3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0B35"/>
    <w:pPr>
      <w:ind w:leftChars="400" w:left="840"/>
    </w:pPr>
  </w:style>
  <w:style w:type="character" w:styleId="a4">
    <w:name w:val="Hyperlink"/>
    <w:basedOn w:val="a0"/>
    <w:uiPriority w:val="99"/>
    <w:unhideWhenUsed/>
    <w:rsid w:val="00420F4B"/>
    <w:rPr>
      <w:color w:val="0000FF" w:themeColor="hyperlink"/>
      <w:u w:val="single"/>
    </w:rPr>
  </w:style>
  <w:style w:type="paragraph" w:styleId="a5">
    <w:name w:val="Note Heading"/>
    <w:basedOn w:val="a"/>
    <w:next w:val="a"/>
    <w:link w:val="a6"/>
    <w:uiPriority w:val="99"/>
    <w:unhideWhenUsed/>
    <w:rsid w:val="00FB23DC"/>
    <w:pPr>
      <w:jc w:val="center"/>
    </w:pPr>
    <w:rPr>
      <w:sz w:val="24"/>
      <w:szCs w:val="24"/>
    </w:rPr>
  </w:style>
  <w:style w:type="character" w:customStyle="1" w:styleId="a6">
    <w:name w:val="記 (文字)"/>
    <w:basedOn w:val="a0"/>
    <w:link w:val="a5"/>
    <w:uiPriority w:val="99"/>
    <w:rsid w:val="00FB23DC"/>
    <w:rPr>
      <w:sz w:val="24"/>
      <w:szCs w:val="24"/>
    </w:rPr>
  </w:style>
  <w:style w:type="paragraph" w:styleId="a7">
    <w:name w:val="Closing"/>
    <w:basedOn w:val="a"/>
    <w:link w:val="a8"/>
    <w:uiPriority w:val="99"/>
    <w:unhideWhenUsed/>
    <w:rsid w:val="00FB23DC"/>
    <w:pPr>
      <w:jc w:val="right"/>
    </w:pPr>
    <w:rPr>
      <w:sz w:val="24"/>
      <w:szCs w:val="24"/>
    </w:rPr>
  </w:style>
  <w:style w:type="character" w:customStyle="1" w:styleId="a8">
    <w:name w:val="結語 (文字)"/>
    <w:basedOn w:val="a0"/>
    <w:link w:val="a7"/>
    <w:uiPriority w:val="99"/>
    <w:rsid w:val="00FB23DC"/>
    <w:rPr>
      <w:sz w:val="24"/>
      <w:szCs w:val="24"/>
    </w:rPr>
  </w:style>
  <w:style w:type="table" w:styleId="a9">
    <w:name w:val="Table Grid"/>
    <w:basedOn w:val="a1"/>
    <w:uiPriority w:val="59"/>
    <w:rsid w:val="00525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835497"/>
    <w:pPr>
      <w:tabs>
        <w:tab w:val="center" w:pos="4252"/>
        <w:tab w:val="right" w:pos="8504"/>
      </w:tabs>
      <w:snapToGrid w:val="0"/>
    </w:pPr>
  </w:style>
  <w:style w:type="character" w:customStyle="1" w:styleId="ab">
    <w:name w:val="ヘッダー (文字)"/>
    <w:basedOn w:val="a0"/>
    <w:link w:val="aa"/>
    <w:uiPriority w:val="99"/>
    <w:rsid w:val="00835497"/>
  </w:style>
  <w:style w:type="paragraph" w:styleId="ac">
    <w:name w:val="footer"/>
    <w:basedOn w:val="a"/>
    <w:link w:val="ad"/>
    <w:uiPriority w:val="99"/>
    <w:unhideWhenUsed/>
    <w:rsid w:val="00835497"/>
    <w:pPr>
      <w:tabs>
        <w:tab w:val="center" w:pos="4252"/>
        <w:tab w:val="right" w:pos="8504"/>
      </w:tabs>
      <w:snapToGrid w:val="0"/>
    </w:pPr>
  </w:style>
  <w:style w:type="character" w:customStyle="1" w:styleId="ad">
    <w:name w:val="フッター (文字)"/>
    <w:basedOn w:val="a0"/>
    <w:link w:val="ac"/>
    <w:uiPriority w:val="99"/>
    <w:rsid w:val="008354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0B35"/>
    <w:pPr>
      <w:ind w:leftChars="400" w:left="840"/>
    </w:pPr>
  </w:style>
  <w:style w:type="character" w:styleId="a4">
    <w:name w:val="Hyperlink"/>
    <w:basedOn w:val="a0"/>
    <w:uiPriority w:val="99"/>
    <w:unhideWhenUsed/>
    <w:rsid w:val="00420F4B"/>
    <w:rPr>
      <w:color w:val="0000FF" w:themeColor="hyperlink"/>
      <w:u w:val="single"/>
    </w:rPr>
  </w:style>
  <w:style w:type="paragraph" w:styleId="a5">
    <w:name w:val="Note Heading"/>
    <w:basedOn w:val="a"/>
    <w:next w:val="a"/>
    <w:link w:val="a6"/>
    <w:uiPriority w:val="99"/>
    <w:unhideWhenUsed/>
    <w:rsid w:val="00FB23DC"/>
    <w:pPr>
      <w:jc w:val="center"/>
    </w:pPr>
    <w:rPr>
      <w:sz w:val="24"/>
      <w:szCs w:val="24"/>
    </w:rPr>
  </w:style>
  <w:style w:type="character" w:customStyle="1" w:styleId="a6">
    <w:name w:val="記 (文字)"/>
    <w:basedOn w:val="a0"/>
    <w:link w:val="a5"/>
    <w:uiPriority w:val="99"/>
    <w:rsid w:val="00FB23DC"/>
    <w:rPr>
      <w:sz w:val="24"/>
      <w:szCs w:val="24"/>
    </w:rPr>
  </w:style>
  <w:style w:type="paragraph" w:styleId="a7">
    <w:name w:val="Closing"/>
    <w:basedOn w:val="a"/>
    <w:link w:val="a8"/>
    <w:uiPriority w:val="99"/>
    <w:unhideWhenUsed/>
    <w:rsid w:val="00FB23DC"/>
    <w:pPr>
      <w:jc w:val="right"/>
    </w:pPr>
    <w:rPr>
      <w:sz w:val="24"/>
      <w:szCs w:val="24"/>
    </w:rPr>
  </w:style>
  <w:style w:type="character" w:customStyle="1" w:styleId="a8">
    <w:name w:val="結語 (文字)"/>
    <w:basedOn w:val="a0"/>
    <w:link w:val="a7"/>
    <w:uiPriority w:val="99"/>
    <w:rsid w:val="00FB23DC"/>
    <w:rPr>
      <w:sz w:val="24"/>
      <w:szCs w:val="24"/>
    </w:rPr>
  </w:style>
  <w:style w:type="table" w:styleId="a9">
    <w:name w:val="Table Grid"/>
    <w:basedOn w:val="a1"/>
    <w:uiPriority w:val="59"/>
    <w:rsid w:val="00525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835497"/>
    <w:pPr>
      <w:tabs>
        <w:tab w:val="center" w:pos="4252"/>
        <w:tab w:val="right" w:pos="8504"/>
      </w:tabs>
      <w:snapToGrid w:val="0"/>
    </w:pPr>
  </w:style>
  <w:style w:type="character" w:customStyle="1" w:styleId="ab">
    <w:name w:val="ヘッダー (文字)"/>
    <w:basedOn w:val="a0"/>
    <w:link w:val="aa"/>
    <w:uiPriority w:val="99"/>
    <w:rsid w:val="00835497"/>
  </w:style>
  <w:style w:type="paragraph" w:styleId="ac">
    <w:name w:val="footer"/>
    <w:basedOn w:val="a"/>
    <w:link w:val="ad"/>
    <w:uiPriority w:val="99"/>
    <w:unhideWhenUsed/>
    <w:rsid w:val="00835497"/>
    <w:pPr>
      <w:tabs>
        <w:tab w:val="center" w:pos="4252"/>
        <w:tab w:val="right" w:pos="8504"/>
      </w:tabs>
      <w:snapToGrid w:val="0"/>
    </w:pPr>
  </w:style>
  <w:style w:type="character" w:customStyle="1" w:styleId="ad">
    <w:name w:val="フッター (文字)"/>
    <w:basedOn w:val="a0"/>
    <w:link w:val="ac"/>
    <w:uiPriority w:val="99"/>
    <w:rsid w:val="00835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6F81B-6718-4B9A-8526-0E8C9C89E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987</TotalTime>
  <Pages>2</Pages>
  <Words>170</Words>
  <Characters>971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小田原市</Company>
  <LinksUpToDate>false</LinksUpToDate>
  <CharactersWithSpaces>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情報システム課</dc:creator>
  <cp:lastModifiedBy> </cp:lastModifiedBy>
  <cp:revision>33</cp:revision>
  <cp:lastPrinted>2016-07-08T04:30:00Z</cp:lastPrinted>
  <dcterms:created xsi:type="dcterms:W3CDTF">2016-06-07T07:18:00Z</dcterms:created>
  <dcterms:modified xsi:type="dcterms:W3CDTF">2016-07-15T02:12:00Z</dcterms:modified>
</cp:coreProperties>
</file>