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87B" w14:textId="67D7AB55"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  <w:r>
        <w:rPr>
          <w:rFonts w:ascii="ＭＳ ゴシック" w:eastAsia="ＭＳ ゴシック" w:hAnsi="ＭＳ ゴシック" w:hint="eastAsia"/>
          <w:b/>
        </w:rPr>
        <w:t>様式第４号その７</w:t>
      </w:r>
      <w:r>
        <w:rPr>
          <w:rFonts w:hint="eastAsia"/>
        </w:rPr>
        <w:t>（別表関係）</w:t>
      </w:r>
    </w:p>
    <w:p w14:paraId="33756F41" w14:textId="04CA8FFB" w:rsidR="00C52E45" w:rsidRDefault="00C52E45" w:rsidP="00C52E45">
      <w:pPr>
        <w:spacing w:line="240" w:lineRule="exact"/>
        <w:jc w:val="left"/>
        <w:rPr>
          <w:rFonts w:eastAsia="ｺﾞｼｯｸ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2E7F" w14:paraId="429194AD" w14:textId="77777777" w:rsidTr="00D32E7F">
        <w:trPr>
          <w:trHeight w:val="13830"/>
        </w:trPr>
        <w:tc>
          <w:tcPr>
            <w:tcW w:w="9628" w:type="dxa"/>
          </w:tcPr>
          <w:p w14:paraId="0EF1F926" w14:textId="77777777" w:rsidR="00D32E7F" w:rsidRDefault="00D32E7F" w:rsidP="00D32E7F"/>
          <w:p w14:paraId="73EFD6D5" w14:textId="77777777" w:rsidR="00D32E7F" w:rsidRDefault="00D32E7F" w:rsidP="00D32E7F">
            <w:pPr>
              <w:jc w:val="center"/>
            </w:pPr>
            <w:r>
              <w:rPr>
                <w:rFonts w:hint="eastAsia"/>
              </w:rPr>
              <w:t>消費税仕入控除税額報告書</w:t>
            </w:r>
          </w:p>
          <w:p w14:paraId="531193C7" w14:textId="77777777" w:rsidR="00D32E7F" w:rsidRDefault="00D32E7F" w:rsidP="00D32E7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45F106F" w14:textId="77777777" w:rsidR="00D32E7F" w:rsidRDefault="00D32E7F" w:rsidP="00D32E7F">
            <w:pPr>
              <w:jc w:val="left"/>
            </w:pPr>
            <w:r>
              <w:rPr>
                <w:rFonts w:hint="eastAsia"/>
              </w:rPr>
              <w:t>小田原市長　様</w:t>
            </w:r>
          </w:p>
          <w:p w14:paraId="2E0655AE" w14:textId="77777777" w:rsidR="00D32E7F" w:rsidRDefault="00D32E7F" w:rsidP="00D32E7F">
            <w:pPr>
              <w:wordWrap w:val="0"/>
              <w:jc w:val="right"/>
            </w:pPr>
            <w:r>
              <w:rPr>
                <w:rFonts w:hint="eastAsia"/>
              </w:rPr>
              <w:t xml:space="preserve">住　　所　　　　　　　　　　　　　　　</w:t>
            </w:r>
          </w:p>
          <w:p w14:paraId="4411C881" w14:textId="77777777" w:rsidR="00D32E7F" w:rsidRDefault="00D32E7F" w:rsidP="00D32E7F">
            <w:pPr>
              <w:wordWrap w:val="0"/>
              <w:jc w:val="right"/>
            </w:pPr>
            <w:r>
              <w:rPr>
                <w:rFonts w:hint="eastAsia"/>
              </w:rPr>
              <w:t>申請者　氏　　名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  <w:p w14:paraId="7945E3F6" w14:textId="77777777" w:rsidR="00D32E7F" w:rsidRDefault="00D32E7F" w:rsidP="00D32E7F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14:paraId="0947522D" w14:textId="77777777" w:rsidR="00D32E7F" w:rsidRDefault="00D32E7F" w:rsidP="00D32E7F">
            <w:pPr>
              <w:jc w:val="left"/>
            </w:pPr>
          </w:p>
          <w:p w14:paraId="10283AED" w14:textId="77777777" w:rsidR="00D32E7F" w:rsidRDefault="00D32E7F" w:rsidP="00D32E7F">
            <w:pPr>
              <w:ind w:rightChars="-6" w:right="-13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年　　月　　日付け建指耐第　　号で交付決定を受けた小田原市木造住宅耐震</w:t>
            </w:r>
            <w:r w:rsidRPr="005C24D6">
              <w:rPr>
                <w:rFonts w:hint="eastAsia"/>
                <w:u w:val="single"/>
              </w:rPr>
              <w:t xml:space="preserve">　　</w:t>
            </w:r>
          </w:p>
          <w:p w14:paraId="726960E0" w14:textId="77777777" w:rsidR="00D32E7F" w:rsidRDefault="00D32E7F" w:rsidP="00D32E7F">
            <w:pPr>
              <w:ind w:rightChars="-6" w:right="-13"/>
              <w:jc w:val="left"/>
            </w:pPr>
            <w:r w:rsidRPr="005C24D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補助金に係る消費税仕入控除税額について、次のとおり報告します。</w:t>
            </w:r>
          </w:p>
          <w:p w14:paraId="4FB655DA" w14:textId="77777777" w:rsidR="00D32E7F" w:rsidRDefault="00D32E7F" w:rsidP="00D32E7F">
            <w:pPr>
              <w:jc w:val="left"/>
            </w:pPr>
          </w:p>
          <w:p w14:paraId="21087C5D" w14:textId="77777777" w:rsidR="00D32E7F" w:rsidRDefault="00D32E7F" w:rsidP="00D32E7F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　１　補助金の額の確定額　　　　　　　　　　　金　　　　　　　　　　円</w:t>
            </w:r>
          </w:p>
          <w:p w14:paraId="5D97D267" w14:textId="77777777" w:rsidR="00D32E7F" w:rsidRDefault="00D32E7F" w:rsidP="00D32E7F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　２　消費税の申告の有無（どちらかを選択）　　　　　有　　　・　　　無</w:t>
            </w:r>
          </w:p>
          <w:p w14:paraId="246F925C" w14:textId="77777777" w:rsidR="00D32E7F" w:rsidRDefault="00D32E7F" w:rsidP="00D32E7F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　　（２で「無」を選択の場合は以下不要）</w:t>
            </w:r>
          </w:p>
          <w:p w14:paraId="674E9E33" w14:textId="77777777" w:rsidR="00D32E7F" w:rsidRDefault="00D32E7F" w:rsidP="00D32E7F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　３　仕入控除税額の計算方法（どちらかを選択）　　一般課税　・　簡易課税</w:t>
            </w:r>
          </w:p>
          <w:p w14:paraId="4E17EF01" w14:textId="77777777" w:rsidR="00D32E7F" w:rsidRDefault="00D32E7F" w:rsidP="00D32E7F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　　（３で「簡易課税」を選択の場合は以下不要）</w:t>
            </w:r>
          </w:p>
          <w:p w14:paraId="0738E976" w14:textId="77777777" w:rsidR="00D32E7F" w:rsidRDefault="00D32E7F" w:rsidP="00D32E7F">
            <w:pPr>
              <w:ind w:left="880" w:hangingChars="400" w:hanging="880"/>
              <w:jc w:val="left"/>
            </w:pPr>
            <w:r>
              <w:rPr>
                <w:rFonts w:hint="eastAsia"/>
              </w:rPr>
              <w:t xml:space="preserve">　　４　補助金の額の確定時に減額した消費税仕入控除税額　　金　　　　　　　円</w:t>
            </w:r>
          </w:p>
          <w:p w14:paraId="2D60FD27" w14:textId="77777777" w:rsidR="00D32E7F" w:rsidRDefault="00D32E7F" w:rsidP="00D32E7F">
            <w:pPr>
              <w:ind w:left="880" w:hangingChars="400" w:hanging="880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CDC9E3A" w14:textId="77777777" w:rsidR="00D32E7F" w:rsidRDefault="00D32E7F" w:rsidP="00D32E7F">
            <w:pPr>
              <w:ind w:leftChars="200" w:left="880" w:hangingChars="200" w:hanging="440"/>
              <w:jc w:val="left"/>
            </w:pPr>
            <w:r>
              <w:rPr>
                <w:rFonts w:hint="eastAsia"/>
              </w:rPr>
              <w:t>５　消費税の申告により確定した消費税仕入控除税額　　　金　　　　　　　円</w:t>
            </w:r>
          </w:p>
          <w:p w14:paraId="36AF07D7" w14:textId="77777777" w:rsidR="00D32E7F" w:rsidRDefault="00D32E7F" w:rsidP="00D32E7F">
            <w:pPr>
              <w:ind w:left="880" w:hangingChars="400" w:hanging="880"/>
              <w:jc w:val="left"/>
            </w:pPr>
          </w:p>
          <w:p w14:paraId="73CC84D1" w14:textId="77777777" w:rsidR="00D32E7F" w:rsidRDefault="00D32E7F" w:rsidP="00D32E7F">
            <w:pPr>
              <w:ind w:left="880" w:hangingChars="400" w:hanging="880"/>
              <w:jc w:val="left"/>
            </w:pPr>
            <w:r>
              <w:rPr>
                <w:rFonts w:hint="eastAsia"/>
              </w:rPr>
              <w:t xml:space="preserve">　　６　補助金返還相当額（５から４の額を差し引いた額）　　金　　　　　　　円</w:t>
            </w:r>
          </w:p>
          <w:p w14:paraId="08102B3C" w14:textId="77777777" w:rsidR="00D32E7F" w:rsidRDefault="00D32E7F" w:rsidP="00D32E7F">
            <w:pPr>
              <w:pStyle w:val="a3"/>
            </w:pPr>
          </w:p>
          <w:p w14:paraId="6F574016" w14:textId="77777777" w:rsidR="00D32E7F" w:rsidRDefault="00D32E7F" w:rsidP="00D32E7F">
            <w:r>
              <w:rPr>
                <w:rFonts w:hint="eastAsia"/>
              </w:rPr>
              <w:t xml:space="preserve">　　（注）１　別紙として積算の内訳を添付すること。</w:t>
            </w:r>
          </w:p>
          <w:p w14:paraId="01427B0A" w14:textId="77777777" w:rsidR="00D32E7F" w:rsidRDefault="00D32E7F" w:rsidP="00D32E7F">
            <w:r>
              <w:rPr>
                <w:rFonts w:hint="eastAsia"/>
              </w:rPr>
              <w:t xml:space="preserve">　　　　　２　補助金返還相当額がない場合であっても、報告すること。</w:t>
            </w:r>
          </w:p>
          <w:p w14:paraId="6E76E999" w14:textId="77777777" w:rsidR="00D32E7F" w:rsidRDefault="00D32E7F" w:rsidP="00D32E7F">
            <w:pPr>
              <w:rPr>
                <w:color w:val="FF0000"/>
              </w:rPr>
            </w:pPr>
          </w:p>
          <w:p w14:paraId="62EC90E9" w14:textId="77777777" w:rsidR="00D32E7F" w:rsidRDefault="00D32E7F" w:rsidP="00D32E7F">
            <w:pPr>
              <w:rPr>
                <w:color w:val="FF0000"/>
              </w:rPr>
            </w:pPr>
          </w:p>
          <w:p w14:paraId="28802977" w14:textId="77777777" w:rsidR="00D32E7F" w:rsidRDefault="00D32E7F" w:rsidP="00D32E7F">
            <w:pPr>
              <w:rPr>
                <w:color w:val="FF0000"/>
              </w:rPr>
            </w:pPr>
          </w:p>
          <w:p w14:paraId="57C38682" w14:textId="77777777" w:rsidR="00D32E7F" w:rsidRDefault="00D32E7F" w:rsidP="00D32E7F">
            <w:pPr>
              <w:rPr>
                <w:color w:val="FF0000"/>
              </w:rPr>
            </w:pPr>
          </w:p>
          <w:p w14:paraId="030BFF9F" w14:textId="77777777" w:rsidR="00D32E7F" w:rsidRDefault="00D32E7F" w:rsidP="00D32E7F">
            <w:pPr>
              <w:rPr>
                <w:color w:val="FF0000"/>
              </w:rPr>
            </w:pPr>
          </w:p>
          <w:p w14:paraId="7E5A3ACB" w14:textId="77777777" w:rsidR="00D32E7F" w:rsidRDefault="00D32E7F" w:rsidP="00D32E7F">
            <w:pPr>
              <w:jc w:val="left"/>
              <w:rPr>
                <w:color w:val="FF0000"/>
                <w:u w:val="single"/>
              </w:rPr>
            </w:pPr>
          </w:p>
          <w:p w14:paraId="668E7B40" w14:textId="77777777" w:rsidR="00D32E7F" w:rsidRDefault="00D32E7F" w:rsidP="00D32E7F">
            <w:pPr>
              <w:jc w:val="left"/>
              <w:rPr>
                <w:color w:val="FF0000"/>
                <w:u w:val="single"/>
              </w:rPr>
            </w:pPr>
          </w:p>
          <w:p w14:paraId="148EBA66" w14:textId="77777777" w:rsidR="00D32E7F" w:rsidRPr="00D32E7F" w:rsidRDefault="00D32E7F" w:rsidP="00C52E45">
            <w:pPr>
              <w:spacing w:line="240" w:lineRule="exact"/>
              <w:jc w:val="left"/>
              <w:rPr>
                <w:rFonts w:eastAsia="ｺﾞｼｯｸ"/>
                <w:b/>
                <w:bCs/>
              </w:rPr>
            </w:pPr>
          </w:p>
        </w:tc>
      </w:tr>
    </w:tbl>
    <w:p w14:paraId="3B39EFC6" w14:textId="031B409D" w:rsidR="00C52E45" w:rsidRDefault="00C52E45" w:rsidP="00D32E7F">
      <w:pPr>
        <w:spacing w:line="240" w:lineRule="exact"/>
        <w:jc w:val="left"/>
        <w:rPr>
          <w:rFonts w:eastAsia="ｺﾞｼｯｸ"/>
          <w:b/>
          <w:bCs/>
        </w:rPr>
      </w:pPr>
    </w:p>
    <w:sectPr w:rsidR="00C52E45" w:rsidSect="000E49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A4"/>
    <w:rsid w:val="000504CB"/>
    <w:rsid w:val="000D0FFE"/>
    <w:rsid w:val="000E49B3"/>
    <w:rsid w:val="003862DC"/>
    <w:rsid w:val="004420F8"/>
    <w:rsid w:val="004A7A9F"/>
    <w:rsid w:val="005C24D6"/>
    <w:rsid w:val="00AB4B00"/>
    <w:rsid w:val="00C52E45"/>
    <w:rsid w:val="00C827A4"/>
    <w:rsid w:val="00D32E7F"/>
    <w:rsid w:val="00E05A6E"/>
    <w:rsid w:val="00E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464AF"/>
  <w15:chartTrackingRefBased/>
  <w15:docId w15:val="{38B0E2A3-05B8-4DAB-BA3C-9A7C1B7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4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52E45"/>
    <w:pPr>
      <w:jc w:val="right"/>
    </w:pPr>
    <w:rPr>
      <w:rFonts w:ascii="ＭＳ 明朝" w:hAnsi="ＭＳ 明朝"/>
      <w:spacing w:val="14"/>
      <w:kern w:val="0"/>
      <w:sz w:val="20"/>
    </w:rPr>
  </w:style>
  <w:style w:type="character" w:customStyle="1" w:styleId="a4">
    <w:name w:val="結語 (文字)"/>
    <w:basedOn w:val="a0"/>
    <w:link w:val="a3"/>
    <w:uiPriority w:val="99"/>
    <w:semiHidden/>
    <w:rsid w:val="00C52E45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table" w:styleId="a5">
    <w:name w:val="Table Grid"/>
    <w:basedOn w:val="a1"/>
    <w:uiPriority w:val="39"/>
    <w:rsid w:val="00D3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小宮　匠</cp:lastModifiedBy>
  <cp:revision>12</cp:revision>
  <cp:lastPrinted>2018-05-17T05:28:00Z</cp:lastPrinted>
  <dcterms:created xsi:type="dcterms:W3CDTF">2018-05-17T05:25:00Z</dcterms:created>
  <dcterms:modified xsi:type="dcterms:W3CDTF">2024-03-26T09:04:00Z</dcterms:modified>
</cp:coreProperties>
</file>