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34" w:rsidRPr="009B797F" w:rsidRDefault="00926739" w:rsidP="006D4CF3">
      <w:pPr>
        <w:jc w:val="center"/>
        <w:rPr>
          <w:rFonts w:ascii="ＭＳ 明朝" w:eastAsia="ＭＳ 明朝" w:hAnsi="ＭＳ 明朝"/>
          <w:sz w:val="24"/>
          <w:szCs w:val="24"/>
        </w:rPr>
      </w:pPr>
      <w:r w:rsidRPr="009B797F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926739" w:rsidRPr="00143D73" w:rsidRDefault="00926739" w:rsidP="006D4CF3">
      <w:pPr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年　月　日</w:t>
      </w:r>
    </w:p>
    <w:p w:rsidR="00926739" w:rsidRPr="00143D73" w:rsidRDefault="00926739" w:rsidP="00F8081D">
      <w:pPr>
        <w:ind w:firstLineChars="100" w:firstLine="210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小田原市長　様</w:t>
      </w:r>
    </w:p>
    <w:p w:rsidR="00926739" w:rsidRPr="00143D73" w:rsidRDefault="00926739" w:rsidP="008E12B3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申請者　住　　　　　所</w:t>
      </w:r>
      <w:r w:rsidR="008E12B3">
        <w:rPr>
          <w:rFonts w:ascii="ＭＳ 明朝" w:eastAsia="ＭＳ 明朝" w:hAnsi="ＭＳ 明朝" w:hint="eastAsia"/>
        </w:rPr>
        <w:t xml:space="preserve">　　　　　　　　　　　　　</w:t>
      </w:r>
    </w:p>
    <w:p w:rsidR="00926739" w:rsidRPr="00143D73" w:rsidRDefault="00926739" w:rsidP="008E12B3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　　団　　体　　名</w:t>
      </w:r>
      <w:r w:rsidR="008E12B3">
        <w:rPr>
          <w:rFonts w:ascii="ＭＳ 明朝" w:eastAsia="ＭＳ 明朝" w:hAnsi="ＭＳ 明朝" w:hint="eastAsia"/>
        </w:rPr>
        <w:t xml:space="preserve">　　　　　　　　　　　　　</w:t>
      </w:r>
    </w:p>
    <w:p w:rsidR="00926739" w:rsidRPr="00143D73" w:rsidRDefault="00926739" w:rsidP="008E12B3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　　代表者肩書指名</w:t>
      </w:r>
      <w:r w:rsidR="008E12B3">
        <w:rPr>
          <w:rFonts w:ascii="ＭＳ 明朝" w:eastAsia="ＭＳ 明朝" w:hAnsi="ＭＳ 明朝" w:hint="eastAsia"/>
        </w:rPr>
        <w:t xml:space="preserve">　　　　　　　　　　　　　</w:t>
      </w:r>
    </w:p>
    <w:p w:rsidR="00926739" w:rsidRPr="00143D73" w:rsidRDefault="00926739">
      <w:pPr>
        <w:rPr>
          <w:rFonts w:ascii="ＭＳ 明朝" w:eastAsia="ＭＳ 明朝" w:hAnsi="ＭＳ 明朝"/>
        </w:rPr>
      </w:pPr>
    </w:p>
    <w:p w:rsidR="00926739" w:rsidRPr="00143D73" w:rsidRDefault="00926739" w:rsidP="000C2D1D">
      <w:pPr>
        <w:ind w:firstLineChars="300" w:firstLine="630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年度「</w:t>
      </w:r>
      <w:r w:rsidR="000C2D1D" w:rsidRPr="00143D73">
        <w:rPr>
          <w:rFonts w:ascii="ＭＳ 明朝" w:eastAsia="ＭＳ 明朝" w:hAnsi="ＭＳ 明朝" w:hint="eastAsia"/>
        </w:rPr>
        <w:t xml:space="preserve">　　　　　　　　　　　</w:t>
      </w:r>
      <w:r w:rsidRPr="00143D73">
        <w:rPr>
          <w:rFonts w:ascii="ＭＳ 明朝" w:eastAsia="ＭＳ 明朝" w:hAnsi="ＭＳ 明朝" w:hint="eastAsia"/>
        </w:rPr>
        <w:t>補助金」の交付を、関係書類を添えて申請します。</w:t>
      </w:r>
    </w:p>
    <w:p w:rsidR="00926739" w:rsidRPr="00143D73" w:rsidRDefault="00926739">
      <w:pPr>
        <w:rPr>
          <w:rFonts w:ascii="ＭＳ 明朝" w:eastAsia="ＭＳ 明朝" w:hAnsi="ＭＳ 明朝"/>
        </w:rPr>
      </w:pPr>
    </w:p>
    <w:p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１　補助事業の目的、内容</w:t>
      </w:r>
    </w:p>
    <w:p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別紙「事業計画書」のとおり</w:t>
      </w:r>
    </w:p>
    <w:p w:rsidR="00926739" w:rsidRPr="00143D73" w:rsidRDefault="00926739">
      <w:pPr>
        <w:rPr>
          <w:rFonts w:ascii="ＭＳ 明朝" w:eastAsia="ＭＳ 明朝" w:hAnsi="ＭＳ 明朝"/>
        </w:rPr>
      </w:pPr>
    </w:p>
    <w:p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２　交付申請額</w:t>
      </w:r>
    </w:p>
    <w:p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申請額：</w:t>
      </w:r>
    </w:p>
    <w:p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申請額の算出方法：</w:t>
      </w:r>
      <w:r w:rsidR="000C2D1D" w:rsidRPr="00143D73">
        <w:rPr>
          <w:rFonts w:ascii="ＭＳ 明朝" w:eastAsia="ＭＳ 明朝" w:hAnsi="ＭＳ 明朝" w:hint="eastAsia"/>
        </w:rPr>
        <w:t>別紙「収支予算書」のとおり</w:t>
      </w:r>
    </w:p>
    <w:p w:rsidR="000C2D1D" w:rsidRPr="00143D73" w:rsidRDefault="000C2D1D">
      <w:pPr>
        <w:rPr>
          <w:rFonts w:ascii="ＭＳ 明朝" w:eastAsia="ＭＳ 明朝" w:hAnsi="ＭＳ 明朝"/>
        </w:rPr>
      </w:pP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３　補助事業の遂行に関する計画</w:t>
      </w: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実施期間：着手日　　　　年　　　月　　　日～完了日　　　　年　　　月　　　日</w:t>
      </w: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経費配分及び使用方法：別紙「収支予算書」のとおり</w:t>
      </w:r>
    </w:p>
    <w:p w:rsidR="000C2D1D" w:rsidRPr="00143D73" w:rsidRDefault="000C2D1D">
      <w:pPr>
        <w:rPr>
          <w:rFonts w:ascii="ＭＳ 明朝" w:eastAsia="ＭＳ 明朝" w:hAnsi="ＭＳ 明朝"/>
        </w:rPr>
      </w:pP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４　添付書類</w:t>
      </w: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・事業計画書</w:t>
      </w: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・収支予算書</w:t>
      </w:r>
    </w:p>
    <w:p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・その他</w:t>
      </w:r>
    </w:p>
    <w:p w:rsidR="000C2D1D" w:rsidRDefault="000C2D1D"/>
    <w:tbl>
      <w:tblPr>
        <w:tblW w:w="955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5989"/>
        <w:gridCol w:w="1740"/>
      </w:tblGrid>
      <w:tr w:rsidR="00856160" w:rsidRPr="00856160" w:rsidTr="00856160">
        <w:tc>
          <w:tcPr>
            <w:tcW w:w="1824" w:type="dxa"/>
          </w:tcPr>
          <w:p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審査項目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ind w:leftChars="-43" w:left="6" w:rightChars="-42" w:right="-88" w:hangingChars="46" w:hanging="9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pacing w:val="4"/>
                <w:kern w:val="0"/>
                <w:sz w:val="20"/>
                <w:szCs w:val="20"/>
                <w:fitText w:val="1631" w:id="-1556374784"/>
              </w:rPr>
              <w:t>審査欄（○・×</w:t>
            </w:r>
            <w:r w:rsidRPr="00856160">
              <w:rPr>
                <w:rFonts w:ascii="ＭＳ 明朝" w:eastAsia="ＭＳ 明朝" w:hAnsi="Century" w:cs="Times New Roman" w:hint="eastAsia"/>
                <w:spacing w:val="-10"/>
                <w:kern w:val="0"/>
                <w:sz w:val="20"/>
                <w:szCs w:val="20"/>
                <w:fitText w:val="1631" w:id="-1556374784"/>
              </w:rPr>
              <w:t>）</w:t>
            </w:r>
          </w:p>
        </w:tc>
      </w:tr>
      <w:tr w:rsidR="00856160" w:rsidRPr="00856160" w:rsidTr="00856160">
        <w:trPr>
          <w:cantSplit/>
          <w:trHeight w:val="256"/>
        </w:trPr>
        <w:tc>
          <w:tcPr>
            <w:tcW w:w="1824" w:type="dxa"/>
            <w:vMerge w:val="restart"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①記載項目・添付書類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交付申請書・収支予算書に未記入はないか。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256"/>
        </w:trPr>
        <w:tc>
          <w:tcPr>
            <w:tcW w:w="1824" w:type="dxa"/>
            <w:vMerge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252"/>
        </w:trPr>
        <w:tc>
          <w:tcPr>
            <w:tcW w:w="1824" w:type="dxa"/>
            <w:vMerge w:val="restart"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②事業の目的・内容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事業の目的・内容は市の補助金交付目的に合っているか。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263"/>
        </w:trPr>
        <w:tc>
          <w:tcPr>
            <w:tcW w:w="1824" w:type="dxa"/>
            <w:vMerge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事業計画は、要綱で定める補助の要件を満たしているか。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164"/>
        </w:trPr>
        <w:tc>
          <w:tcPr>
            <w:tcW w:w="1824" w:type="dxa"/>
            <w:vMerge w:val="restart"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③申請額の算出方法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収支予算書には内訳が具体的に記載されているか。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92"/>
        </w:trPr>
        <w:tc>
          <w:tcPr>
            <w:tcW w:w="1824" w:type="dxa"/>
            <w:vMerge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経費の配分、使用方法は事業遂行のうえで適当な額か。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856160">
        <w:trPr>
          <w:cantSplit/>
          <w:trHeight w:val="159"/>
        </w:trPr>
        <w:tc>
          <w:tcPr>
            <w:tcW w:w="1824" w:type="dxa"/>
            <w:vMerge/>
            <w:vAlign w:val="center"/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</w:tcBorders>
            <w:vAlign w:val="center"/>
          </w:tcPr>
          <w:p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３　申請額の算出方法は要綱の定めに従っているか。</w:t>
            </w: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:rsidTr="00742D51">
        <w:trPr>
          <w:cantSplit/>
          <w:trHeight w:val="621"/>
        </w:trPr>
        <w:tc>
          <w:tcPr>
            <w:tcW w:w="9553" w:type="dxa"/>
            <w:gridSpan w:val="3"/>
            <w:tcBorders>
              <w:bottom w:val="single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【審査欄に×を記載した場合の内容】</w:t>
            </w:r>
          </w:p>
        </w:tc>
      </w:tr>
      <w:tr w:rsidR="00856160" w:rsidRPr="00856160" w:rsidTr="00742D51">
        <w:trPr>
          <w:cantSplit/>
          <w:trHeight w:val="691"/>
        </w:trPr>
        <w:tc>
          <w:tcPr>
            <w:tcW w:w="9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【審査欄に×を記載した項目の改善内容】</w:t>
            </w:r>
          </w:p>
        </w:tc>
      </w:tr>
    </w:tbl>
    <w:p w:rsidR="000C2D1D" w:rsidRDefault="007B16BF">
      <w:r w:rsidRPr="00856160"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31115</wp:posOffset>
                </wp:positionV>
                <wp:extent cx="6086475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160" w:rsidRPr="00963671" w:rsidRDefault="00856160" w:rsidP="00856160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※この交付申請書及び添付書類は、公文書として取り扱われ、公開請求があるときは、個人情報など「小田原市情報公開条例」に</w:t>
                            </w:r>
                          </w:p>
                          <w:p w:rsidR="00856160" w:rsidRPr="00856160" w:rsidRDefault="00856160" w:rsidP="00856160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おいて非公開情報とされている部分を除き、すべて公開されます。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2.45pt;width:47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" filled="f" stroked="f">
                <v:textbox>
                  <w:txbxContent>
                    <w:p w:rsidR="00856160" w:rsidRPr="00963671" w:rsidRDefault="00856160" w:rsidP="00856160">
                      <w:pPr>
                        <w:pStyle w:val="a3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※この交付申請書及び添付書類は、公文書として取り扱われ、公開請求があるときは、個人情報など「小田原市情報公開条例」に</w:t>
                      </w:r>
                    </w:p>
                    <w:p w:rsidR="00856160" w:rsidRPr="00856160" w:rsidRDefault="00856160" w:rsidP="00856160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おいて非公開情報とされている部分を除き、すべて公開されます。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B16BF" w:rsidRDefault="007B16BF"/>
    <w:p w:rsidR="007B16BF" w:rsidRDefault="007B16BF"/>
    <w:p w:rsidR="00DA2DCD" w:rsidRPr="008046BD" w:rsidRDefault="00DA2DCD" w:rsidP="00730797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A2DCD" w:rsidRPr="008046BD" w:rsidSect="007B16BF">
      <w:pgSz w:w="11906" w:h="16838"/>
      <w:pgMar w:top="1304" w:right="1134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77" w:rsidRDefault="00A90477" w:rsidP="00A90477">
      <w:r>
        <w:separator/>
      </w:r>
    </w:p>
  </w:endnote>
  <w:endnote w:type="continuationSeparator" w:id="0">
    <w:p w:rsidR="00A90477" w:rsidRDefault="00A90477" w:rsidP="00A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77" w:rsidRDefault="00A90477" w:rsidP="00A90477">
      <w:r>
        <w:separator/>
      </w:r>
    </w:p>
  </w:footnote>
  <w:footnote w:type="continuationSeparator" w:id="0">
    <w:p w:rsidR="00A90477" w:rsidRDefault="00A90477" w:rsidP="00A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E9"/>
    <w:rsid w:val="00063734"/>
    <w:rsid w:val="00065359"/>
    <w:rsid w:val="000C2D1D"/>
    <w:rsid w:val="00143D73"/>
    <w:rsid w:val="00176E63"/>
    <w:rsid w:val="001C7EE9"/>
    <w:rsid w:val="004027B9"/>
    <w:rsid w:val="006D4CF3"/>
    <w:rsid w:val="00730797"/>
    <w:rsid w:val="007B16BF"/>
    <w:rsid w:val="008046BD"/>
    <w:rsid w:val="008052C8"/>
    <w:rsid w:val="00856160"/>
    <w:rsid w:val="008E12B3"/>
    <w:rsid w:val="00926739"/>
    <w:rsid w:val="00963671"/>
    <w:rsid w:val="009B797F"/>
    <w:rsid w:val="009F6F20"/>
    <w:rsid w:val="00A90477"/>
    <w:rsid w:val="00C5456A"/>
    <w:rsid w:val="00DA2DCD"/>
    <w:rsid w:val="00F46A87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9B158"/>
  <w15:chartTrackingRefBased/>
  <w15:docId w15:val="{95C0FF0F-7122-4D79-B9F0-BB2292A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6160"/>
  </w:style>
  <w:style w:type="character" w:customStyle="1" w:styleId="a4">
    <w:name w:val="本文 (文字)"/>
    <w:basedOn w:val="a0"/>
    <w:link w:val="a3"/>
    <w:uiPriority w:val="99"/>
    <w:semiHidden/>
    <w:rsid w:val="00856160"/>
  </w:style>
  <w:style w:type="paragraph" w:styleId="a5">
    <w:name w:val="footer"/>
    <w:basedOn w:val="a"/>
    <w:link w:val="a6"/>
    <w:rsid w:val="007307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0"/>
    </w:rPr>
  </w:style>
  <w:style w:type="character" w:customStyle="1" w:styleId="a6">
    <w:name w:val="フッター (文字)"/>
    <w:basedOn w:val="a0"/>
    <w:link w:val="a5"/>
    <w:rsid w:val="00730797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730797"/>
    <w:pPr>
      <w:spacing w:line="0" w:lineRule="atLeast"/>
      <w:ind w:firstLineChars="200" w:firstLine="44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730797"/>
    <w:rPr>
      <w:rFonts w:ascii="ＭＳ 明朝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A9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直士</dc:creator>
  <cp:keywords/>
  <dc:description/>
  <cp:lastModifiedBy>白井　直士</cp:lastModifiedBy>
  <cp:revision>20</cp:revision>
  <dcterms:created xsi:type="dcterms:W3CDTF">2022-03-07T02:50:00Z</dcterms:created>
  <dcterms:modified xsi:type="dcterms:W3CDTF">2022-04-05T23:56:00Z</dcterms:modified>
</cp:coreProperties>
</file>