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FEF" w:rsidRPr="004F1780" w:rsidRDefault="00304FEF" w:rsidP="00304FEF">
      <w:pPr>
        <w:ind w:left="442" w:rightChars="-2" w:right="-4" w:hangingChars="200" w:hanging="442"/>
        <w:jc w:val="left"/>
        <w:rPr>
          <w:rFonts w:ascii="ＭＳ ゴシック" w:eastAsia="ＭＳ ゴシック" w:hAnsi="ＭＳ ゴシック"/>
          <w:b/>
        </w:rPr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５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４</w:t>
      </w:r>
      <w:r w:rsidRPr="004F1780">
        <w:rPr>
          <w:rFonts w:hAnsi="ＭＳ 明朝" w:hint="eastAsia"/>
        </w:rPr>
        <w:t>条関係）</w:t>
      </w:r>
    </w:p>
    <w:p w:rsidR="00304FEF" w:rsidRPr="004F1780" w:rsidRDefault="00304FEF" w:rsidP="00304FEF">
      <w:pPr>
        <w:ind w:left="220" w:right="-6" w:hangingChars="100" w:hanging="220"/>
        <w:jc w:val="center"/>
      </w:pPr>
      <w:r>
        <w:rPr>
          <w:rFonts w:hint="eastAsia"/>
        </w:rPr>
        <w:t>専用水道</w:t>
      </w:r>
      <w:r w:rsidRPr="004F1780">
        <w:rPr>
          <w:rFonts w:hint="eastAsia"/>
        </w:rPr>
        <w:t>給水開始届</w:t>
      </w:r>
    </w:p>
    <w:p w:rsidR="00304FEF" w:rsidRPr="004F1780" w:rsidRDefault="00304FEF" w:rsidP="00304FEF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304FEF" w:rsidRPr="004F1780" w:rsidRDefault="00304FEF" w:rsidP="00304FEF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304FEF" w:rsidRPr="004F1780" w:rsidRDefault="00304FEF" w:rsidP="00304FEF">
      <w:pPr>
        <w:ind w:right="870"/>
      </w:pPr>
    </w:p>
    <w:p w:rsidR="00304FEF" w:rsidRPr="004F1780" w:rsidRDefault="00304FEF" w:rsidP="00304FEF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304FEF" w:rsidRPr="004F1780" w:rsidRDefault="00304FEF" w:rsidP="00304FEF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304FEF" w:rsidRPr="004F1780" w:rsidRDefault="00304FEF" w:rsidP="00304FEF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AC4E1F">
        <w:rPr>
          <w:rFonts w:hint="eastAsia"/>
        </w:rPr>
        <w:t xml:space="preserve">　</w:t>
      </w:r>
      <w:bookmarkStart w:id="0" w:name="_GoBack"/>
      <w:bookmarkEnd w:id="0"/>
      <w:r w:rsidRPr="004F1780">
        <w:rPr>
          <w:rFonts w:hint="eastAsia"/>
        </w:rPr>
        <w:t xml:space="preserve">　</w:t>
      </w:r>
    </w:p>
    <w:p w:rsidR="00304FEF" w:rsidRPr="004F1780" w:rsidRDefault="00304FEF" w:rsidP="00304FEF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304FEF" w:rsidRPr="004F1780" w:rsidRDefault="00304FEF" w:rsidP="00304FEF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64F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304FEF" w:rsidRPr="004F1780" w:rsidRDefault="00304FEF" w:rsidP="00304FEF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304FEF" w:rsidRPr="004F1780" w:rsidRDefault="00304FEF" w:rsidP="00304FEF">
      <w:pPr>
        <w:ind w:left="220" w:hangingChars="100" w:hanging="220"/>
      </w:pPr>
    </w:p>
    <w:p w:rsidR="00304FEF" w:rsidRPr="004F1780" w:rsidRDefault="00304FEF" w:rsidP="00304FEF">
      <w:pPr>
        <w:spacing w:after="120"/>
        <w:ind w:left="220" w:hangingChars="100" w:hanging="220"/>
      </w:pPr>
      <w:r w:rsidRPr="004F1780">
        <w:rPr>
          <w:rFonts w:hint="eastAsia"/>
        </w:rPr>
        <w:t xml:space="preserve">　　</w:t>
      </w:r>
      <w:r>
        <w:rPr>
          <w:rFonts w:hint="eastAsia"/>
        </w:rPr>
        <w:t>水道法第３４条第１項において準用する同法第１３条第１項の規定により、</w:t>
      </w:r>
      <w:r w:rsidRPr="00AD55F2">
        <w:rPr>
          <w:rFonts w:hint="eastAsia"/>
          <w:u w:val="single"/>
        </w:rPr>
        <w:t>水質検査及び施設検査の結果を添えて、</w:t>
      </w:r>
      <w:r w:rsidRPr="004F1780">
        <w:rPr>
          <w:rFonts w:hint="eastAsia"/>
        </w:rPr>
        <w:t>次のとおり届け出ます。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803"/>
        <w:gridCol w:w="6600"/>
      </w:tblGrid>
      <w:tr w:rsidR="00304FEF" w:rsidRPr="004F1780" w:rsidTr="00903EA1">
        <w:trPr>
          <w:trHeight w:val="615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</w:tcPr>
          <w:p w:rsidR="00304FEF" w:rsidRPr="004F1780" w:rsidRDefault="00304FEF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304FEF" w:rsidRPr="004F1780" w:rsidRDefault="00304FEF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304FEF" w:rsidRPr="004F1780" w:rsidTr="00903EA1">
        <w:trPr>
          <w:trHeight w:val="615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04FEF" w:rsidRPr="004F1780" w:rsidRDefault="00304FEF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EF" w:rsidRPr="004F1780" w:rsidRDefault="00304FEF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304FEF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304FEF" w:rsidRPr="004F1780" w:rsidRDefault="00304FEF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確認年月日及び番号</w:t>
            </w:r>
          </w:p>
        </w:tc>
        <w:tc>
          <w:tcPr>
            <w:tcW w:w="6600" w:type="dxa"/>
            <w:vAlign w:val="center"/>
          </w:tcPr>
          <w:p w:rsidR="00304FEF" w:rsidRPr="004F1780" w:rsidRDefault="00304FEF" w:rsidP="00903EA1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　小田原市指令第　　号</w:t>
            </w:r>
          </w:p>
        </w:tc>
      </w:tr>
      <w:tr w:rsidR="00304FEF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304FEF" w:rsidRPr="004F1780" w:rsidRDefault="00304FEF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工事完了年月日</w:t>
            </w:r>
          </w:p>
        </w:tc>
        <w:tc>
          <w:tcPr>
            <w:tcW w:w="6600" w:type="dxa"/>
            <w:vAlign w:val="center"/>
          </w:tcPr>
          <w:p w:rsidR="00304FEF" w:rsidRPr="004F1780" w:rsidRDefault="00304FEF" w:rsidP="00304FEF">
            <w:pPr>
              <w:spacing w:line="360" w:lineRule="auto"/>
              <w:ind w:firstLineChars="500" w:firstLine="11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304FEF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304FEF" w:rsidRPr="004F1780" w:rsidRDefault="00304FEF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給水開始予定年月日</w:t>
            </w:r>
          </w:p>
        </w:tc>
        <w:tc>
          <w:tcPr>
            <w:tcW w:w="6600" w:type="dxa"/>
            <w:vAlign w:val="center"/>
          </w:tcPr>
          <w:p w:rsidR="00304FEF" w:rsidRPr="004F1780" w:rsidRDefault="00304FEF" w:rsidP="00304FEF">
            <w:pPr>
              <w:spacing w:line="360" w:lineRule="auto"/>
              <w:ind w:firstLineChars="500" w:firstLine="11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</w:tbl>
    <w:p w:rsidR="00076E21" w:rsidRDefault="00AC4E1F"/>
    <w:sectPr w:rsidR="00076E21" w:rsidSect="0060571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EF"/>
    <w:rsid w:val="00304FEF"/>
    <w:rsid w:val="00605711"/>
    <w:rsid w:val="00A44596"/>
    <w:rsid w:val="00AC4E1F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E8A48"/>
  <w15:docId w15:val="{D85A05E9-76A8-4A3F-BE85-C929D9B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FE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F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4</cp:revision>
  <dcterms:created xsi:type="dcterms:W3CDTF">2013-04-24T01:40:00Z</dcterms:created>
  <dcterms:modified xsi:type="dcterms:W3CDTF">2023-03-29T04:50:00Z</dcterms:modified>
</cp:coreProperties>
</file>