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23" w:rsidRPr="009137D4" w:rsidRDefault="002F2823" w:rsidP="002F2823">
      <w:pPr>
        <w:rPr>
          <w:rFonts w:ascii="ＭＳ 明朝" w:hAnsi="ＭＳ 明朝"/>
          <w:sz w:val="22"/>
          <w:szCs w:val="22"/>
        </w:rPr>
      </w:pPr>
      <w:r w:rsidRPr="002F2823">
        <w:rPr>
          <w:rFonts w:ascii="ＭＳ 明朝" w:hAnsi="ＭＳ 明朝" w:hint="eastAsia"/>
          <w:sz w:val="22"/>
          <w:szCs w:val="22"/>
        </w:rPr>
        <w:t>小田原市鳥獣被害防止計画</w:t>
      </w:r>
      <w:r w:rsidRPr="009137D4">
        <w:rPr>
          <w:rFonts w:ascii="ＭＳ 明朝" w:hAnsi="ＭＳ 明朝" w:hint="eastAsia"/>
          <w:sz w:val="22"/>
          <w:szCs w:val="22"/>
        </w:rPr>
        <w:t>案に対する市民意見の募集結果について</w:t>
      </w:r>
    </w:p>
    <w:p w:rsidR="002F2823" w:rsidRPr="009137D4" w:rsidRDefault="002F2823" w:rsidP="002F2823">
      <w:pPr>
        <w:spacing w:line="240" w:lineRule="exact"/>
        <w:rPr>
          <w:rFonts w:ascii="ＭＳ 明朝" w:hAnsi="ＭＳ 明朝"/>
          <w:sz w:val="22"/>
          <w:szCs w:val="22"/>
        </w:rPr>
      </w:pPr>
    </w:p>
    <w:p w:rsidR="002F2823" w:rsidRPr="009137D4" w:rsidRDefault="002F2823" w:rsidP="002F2823">
      <w:pPr>
        <w:spacing w:after="120"/>
        <w:rPr>
          <w:rFonts w:ascii="ＭＳ 明朝" w:hAnsi="ＭＳ 明朝"/>
          <w:sz w:val="22"/>
          <w:szCs w:val="22"/>
        </w:rPr>
      </w:pPr>
      <w:r w:rsidRPr="009137D4">
        <w:rPr>
          <w:rFonts w:ascii="ＭＳ 明朝" w:hAnsi="ＭＳ 明朝" w:hint="eastAsia"/>
          <w:sz w:val="22"/>
          <w:szCs w:val="22"/>
        </w:rPr>
        <w:t>１　意見募集の概要</w:t>
      </w:r>
    </w:p>
    <w:tbl>
      <w:tblPr>
        <w:tblStyle w:val="a3"/>
        <w:tblW w:w="0" w:type="auto"/>
        <w:tblInd w:w="250" w:type="dxa"/>
        <w:tblLook w:val="01E0" w:firstRow="1" w:lastRow="1" w:firstColumn="1" w:lastColumn="1" w:noHBand="0" w:noVBand="0"/>
      </w:tblPr>
      <w:tblGrid>
        <w:gridCol w:w="2835"/>
        <w:gridCol w:w="6095"/>
      </w:tblGrid>
      <w:tr w:rsidR="002F2823" w:rsidRPr="009137D4" w:rsidTr="005E79AA">
        <w:tc>
          <w:tcPr>
            <w:tcW w:w="2835"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政策等の題名</w:t>
            </w:r>
          </w:p>
        </w:tc>
        <w:tc>
          <w:tcPr>
            <w:tcW w:w="6095" w:type="dxa"/>
          </w:tcPr>
          <w:p w:rsidR="002F2823" w:rsidRPr="002F2823" w:rsidRDefault="002F2823" w:rsidP="005E79AA">
            <w:pPr>
              <w:rPr>
                <w:rFonts w:ascii="ＭＳ 明朝" w:hAnsi="ＭＳ 明朝"/>
                <w:sz w:val="22"/>
                <w:szCs w:val="22"/>
              </w:rPr>
            </w:pPr>
            <w:r w:rsidRPr="002F2823">
              <w:rPr>
                <w:rFonts w:ascii="ＭＳ 明朝" w:hAnsi="ＭＳ 明朝" w:hint="eastAsia"/>
                <w:sz w:val="22"/>
                <w:szCs w:val="22"/>
              </w:rPr>
              <w:t>小田原市鳥獣被害防止計画の制定</w:t>
            </w:r>
          </w:p>
        </w:tc>
      </w:tr>
      <w:tr w:rsidR="002F2823" w:rsidRPr="009137D4" w:rsidTr="005E79AA">
        <w:tc>
          <w:tcPr>
            <w:tcW w:w="2835"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政策等の案の公表の日</w:t>
            </w:r>
          </w:p>
        </w:tc>
        <w:tc>
          <w:tcPr>
            <w:tcW w:w="6095" w:type="dxa"/>
          </w:tcPr>
          <w:p w:rsidR="002F2823" w:rsidRPr="002F2823" w:rsidRDefault="002F2823" w:rsidP="005E79AA">
            <w:pPr>
              <w:rPr>
                <w:rFonts w:ascii="ＭＳ 明朝" w:hAnsi="ＭＳ 明朝"/>
                <w:sz w:val="22"/>
                <w:szCs w:val="22"/>
              </w:rPr>
            </w:pPr>
            <w:r w:rsidRPr="002F2823">
              <w:rPr>
                <w:rFonts w:ascii="ＭＳ 明朝" w:hAnsi="ＭＳ 明朝" w:hint="eastAsia"/>
                <w:sz w:val="22"/>
                <w:szCs w:val="22"/>
              </w:rPr>
              <w:t>平成２５年１１月２５日（月）</w:t>
            </w:r>
          </w:p>
        </w:tc>
      </w:tr>
      <w:tr w:rsidR="002F2823" w:rsidRPr="009137D4" w:rsidTr="005E79AA">
        <w:tc>
          <w:tcPr>
            <w:tcW w:w="2835"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意見提出期間</w:t>
            </w:r>
          </w:p>
        </w:tc>
        <w:tc>
          <w:tcPr>
            <w:tcW w:w="6095" w:type="dxa"/>
          </w:tcPr>
          <w:p w:rsidR="002F2823" w:rsidRPr="002F2823" w:rsidRDefault="002F2823" w:rsidP="005E79AA">
            <w:pPr>
              <w:rPr>
                <w:rFonts w:ascii="ＭＳ 明朝" w:hAnsi="ＭＳ 明朝"/>
                <w:sz w:val="22"/>
                <w:szCs w:val="22"/>
              </w:rPr>
            </w:pPr>
            <w:r w:rsidRPr="002F2823">
              <w:rPr>
                <w:rFonts w:ascii="ＭＳ 明朝" w:hAnsi="ＭＳ 明朝" w:hint="eastAsia"/>
                <w:sz w:val="22"/>
                <w:szCs w:val="22"/>
              </w:rPr>
              <w:t>平成２５年１１月２５日（月）から平成２５年１２月２４日（火）まで</w:t>
            </w:r>
          </w:p>
        </w:tc>
      </w:tr>
      <w:tr w:rsidR="002F2823" w:rsidRPr="009137D4" w:rsidTr="005E79AA">
        <w:tc>
          <w:tcPr>
            <w:tcW w:w="2835"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市民への周知方法</w:t>
            </w:r>
          </w:p>
        </w:tc>
        <w:tc>
          <w:tcPr>
            <w:tcW w:w="6095" w:type="dxa"/>
          </w:tcPr>
          <w:p w:rsidR="002F2823" w:rsidRPr="00231E5B" w:rsidRDefault="002F2823" w:rsidP="005E79AA">
            <w:pPr>
              <w:rPr>
                <w:rFonts w:ascii="ＭＳ 明朝" w:hAnsi="ＭＳ 明朝"/>
                <w:sz w:val="22"/>
                <w:szCs w:val="22"/>
              </w:rPr>
            </w:pPr>
            <w:r w:rsidRPr="00231E5B">
              <w:rPr>
                <w:rFonts w:ascii="ＭＳ 明朝" w:hAnsi="ＭＳ 明朝" w:hint="eastAsia"/>
                <w:sz w:val="22"/>
                <w:szCs w:val="22"/>
              </w:rPr>
              <w:t>意見募集要項の配布（市内公共施設、ホームページ）</w:t>
            </w:r>
          </w:p>
        </w:tc>
      </w:tr>
    </w:tbl>
    <w:p w:rsidR="002F2823" w:rsidRDefault="002F2823" w:rsidP="002F2823">
      <w:pPr>
        <w:spacing w:before="120"/>
        <w:rPr>
          <w:rFonts w:ascii="ＭＳ 明朝" w:hAnsi="ＭＳ 明朝"/>
          <w:sz w:val="22"/>
          <w:szCs w:val="22"/>
        </w:rPr>
      </w:pPr>
      <w:r w:rsidRPr="009137D4">
        <w:rPr>
          <w:rFonts w:ascii="ＭＳ 明朝" w:hAnsi="ＭＳ 明朝" w:hint="eastAsia"/>
          <w:sz w:val="22"/>
          <w:szCs w:val="22"/>
        </w:rPr>
        <w:t>２　結果の概要</w:t>
      </w:r>
    </w:p>
    <w:p w:rsidR="002F2823" w:rsidRPr="009137D4" w:rsidRDefault="002F2823" w:rsidP="002F2823">
      <w:pPr>
        <w:spacing w:after="120"/>
        <w:rPr>
          <w:rFonts w:ascii="ＭＳ 明朝" w:hAnsi="ＭＳ 明朝"/>
          <w:sz w:val="22"/>
          <w:szCs w:val="22"/>
        </w:rPr>
      </w:pPr>
      <w:r>
        <w:rPr>
          <w:rFonts w:ascii="ＭＳ 明朝" w:hAnsi="ＭＳ 明朝" w:hint="eastAsia"/>
          <w:sz w:val="22"/>
          <w:szCs w:val="22"/>
        </w:rPr>
        <w:t xml:space="preserve">　　提出された意見は、次のとおりです。</w:t>
      </w:r>
    </w:p>
    <w:tbl>
      <w:tblPr>
        <w:tblStyle w:val="a3"/>
        <w:tblW w:w="0" w:type="auto"/>
        <w:tblInd w:w="250" w:type="dxa"/>
        <w:tblLayout w:type="fixed"/>
        <w:tblLook w:val="01E0" w:firstRow="1" w:lastRow="1" w:firstColumn="1" w:lastColumn="1" w:noHBand="0" w:noVBand="0"/>
      </w:tblPr>
      <w:tblGrid>
        <w:gridCol w:w="284"/>
        <w:gridCol w:w="2551"/>
        <w:gridCol w:w="6095"/>
      </w:tblGrid>
      <w:tr w:rsidR="002F2823" w:rsidRPr="009137D4" w:rsidTr="005E79AA">
        <w:tc>
          <w:tcPr>
            <w:tcW w:w="2835" w:type="dxa"/>
            <w:gridSpan w:val="2"/>
            <w:tcBorders>
              <w:bottom w:val="nil"/>
            </w:tcBorders>
          </w:tcPr>
          <w:p w:rsidR="002F2823" w:rsidRPr="009137D4" w:rsidRDefault="002F2823" w:rsidP="005E79AA">
            <w:pPr>
              <w:rPr>
                <w:rFonts w:ascii="ＭＳ 明朝" w:hAnsi="ＭＳ 明朝"/>
                <w:sz w:val="22"/>
                <w:szCs w:val="22"/>
              </w:rPr>
            </w:pPr>
            <w:r w:rsidRPr="00260965">
              <w:rPr>
                <w:rFonts w:ascii="ＭＳ 明朝" w:hAnsi="ＭＳ 明朝" w:hint="eastAsia"/>
                <w:spacing w:val="12"/>
                <w:sz w:val="22"/>
                <w:szCs w:val="22"/>
                <w:fitText w:val="2673" w:id="483044096"/>
              </w:rPr>
              <w:t>意見数（意見提出者数</w:t>
            </w:r>
            <w:r w:rsidRPr="00260965">
              <w:rPr>
                <w:rFonts w:ascii="ＭＳ 明朝" w:hAnsi="ＭＳ 明朝" w:hint="eastAsia"/>
                <w:spacing w:val="6"/>
                <w:sz w:val="22"/>
                <w:szCs w:val="22"/>
                <w:fitText w:val="2673" w:id="483044096"/>
              </w:rPr>
              <w:t>）</w:t>
            </w:r>
          </w:p>
        </w:tc>
        <w:tc>
          <w:tcPr>
            <w:tcW w:w="6095" w:type="dxa"/>
          </w:tcPr>
          <w:p w:rsidR="002F2823" w:rsidRPr="009137D4" w:rsidRDefault="002F2823" w:rsidP="005E79AA">
            <w:pPr>
              <w:rPr>
                <w:rFonts w:ascii="ＭＳ 明朝" w:hAnsi="ＭＳ 明朝"/>
                <w:sz w:val="22"/>
                <w:szCs w:val="22"/>
              </w:rPr>
            </w:pPr>
            <w:r>
              <w:rPr>
                <w:rFonts w:ascii="ＭＳ 明朝" w:hAnsi="ＭＳ 明朝" w:hint="eastAsia"/>
                <w:sz w:val="22"/>
                <w:szCs w:val="22"/>
              </w:rPr>
              <w:t xml:space="preserve">　　　　</w:t>
            </w:r>
            <w:r w:rsidR="006C7A7C">
              <w:rPr>
                <w:rFonts w:ascii="ＭＳ 明朝" w:hAnsi="ＭＳ 明朝" w:hint="eastAsia"/>
                <w:sz w:val="22"/>
                <w:szCs w:val="22"/>
              </w:rPr>
              <w:t>１０</w:t>
            </w:r>
            <w:r>
              <w:rPr>
                <w:rFonts w:ascii="ＭＳ 明朝" w:hAnsi="ＭＳ 明朝" w:hint="eastAsia"/>
                <w:sz w:val="22"/>
                <w:szCs w:val="22"/>
              </w:rPr>
              <w:t>件　（</w:t>
            </w:r>
            <w:r w:rsidRPr="002F2823">
              <w:rPr>
                <w:rFonts w:ascii="ＭＳ 明朝" w:hAnsi="ＭＳ 明朝" w:hint="eastAsia"/>
                <w:sz w:val="22"/>
                <w:szCs w:val="22"/>
              </w:rPr>
              <w:t>２</w:t>
            </w:r>
            <w:r w:rsidRPr="009137D4">
              <w:rPr>
                <w:rFonts w:ascii="ＭＳ 明朝" w:hAnsi="ＭＳ 明朝" w:hint="eastAsia"/>
                <w:sz w:val="22"/>
                <w:szCs w:val="22"/>
              </w:rPr>
              <w:t>人）</w:t>
            </w:r>
          </w:p>
        </w:tc>
      </w:tr>
      <w:tr w:rsidR="002F2823" w:rsidRPr="009137D4" w:rsidTr="005E79AA">
        <w:tc>
          <w:tcPr>
            <w:tcW w:w="284" w:type="dxa"/>
            <w:tcBorders>
              <w:top w:val="nil"/>
              <w:bottom w:val="nil"/>
            </w:tcBorders>
          </w:tcPr>
          <w:p w:rsidR="002F2823" w:rsidRPr="009137D4" w:rsidRDefault="002F2823" w:rsidP="005E79AA">
            <w:pPr>
              <w:rPr>
                <w:rFonts w:ascii="ＭＳ 明朝" w:hAnsi="ＭＳ 明朝"/>
                <w:sz w:val="22"/>
                <w:szCs w:val="22"/>
              </w:rPr>
            </w:pPr>
          </w:p>
        </w:tc>
        <w:tc>
          <w:tcPr>
            <w:tcW w:w="2551"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インターネット</w:t>
            </w:r>
          </w:p>
        </w:tc>
        <w:tc>
          <w:tcPr>
            <w:tcW w:w="6095" w:type="dxa"/>
          </w:tcPr>
          <w:p w:rsidR="002F2823" w:rsidRPr="009137D4" w:rsidRDefault="002F2823" w:rsidP="005E79AA">
            <w:pPr>
              <w:rPr>
                <w:rFonts w:ascii="ＭＳ 明朝" w:hAnsi="ＭＳ 明朝"/>
                <w:sz w:val="22"/>
                <w:szCs w:val="22"/>
              </w:rPr>
            </w:pPr>
            <w:r>
              <w:rPr>
                <w:rFonts w:ascii="ＭＳ 明朝" w:hAnsi="ＭＳ 明朝" w:hint="eastAsia"/>
                <w:sz w:val="22"/>
                <w:szCs w:val="22"/>
              </w:rPr>
              <w:t xml:space="preserve">　　　　２</w:t>
            </w:r>
            <w:r w:rsidRPr="009137D4">
              <w:rPr>
                <w:rFonts w:ascii="ＭＳ 明朝" w:hAnsi="ＭＳ 明朝" w:hint="eastAsia"/>
                <w:sz w:val="22"/>
                <w:szCs w:val="22"/>
              </w:rPr>
              <w:t>人</w:t>
            </w:r>
          </w:p>
        </w:tc>
      </w:tr>
      <w:tr w:rsidR="002F2823" w:rsidRPr="009137D4" w:rsidTr="005E79AA">
        <w:tc>
          <w:tcPr>
            <w:tcW w:w="284" w:type="dxa"/>
            <w:tcBorders>
              <w:top w:val="nil"/>
              <w:bottom w:val="nil"/>
            </w:tcBorders>
          </w:tcPr>
          <w:p w:rsidR="002F2823" w:rsidRPr="009137D4" w:rsidRDefault="002F2823" w:rsidP="005E79AA">
            <w:pPr>
              <w:rPr>
                <w:rFonts w:ascii="ＭＳ 明朝" w:hAnsi="ＭＳ 明朝"/>
                <w:sz w:val="22"/>
                <w:szCs w:val="22"/>
              </w:rPr>
            </w:pPr>
          </w:p>
        </w:tc>
        <w:tc>
          <w:tcPr>
            <w:tcW w:w="2551"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ファクシミリ</w:t>
            </w:r>
          </w:p>
        </w:tc>
        <w:tc>
          <w:tcPr>
            <w:tcW w:w="6095"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 xml:space="preserve">　　　　　人</w:t>
            </w:r>
          </w:p>
        </w:tc>
      </w:tr>
      <w:tr w:rsidR="002F2823" w:rsidRPr="009137D4" w:rsidTr="005E79AA">
        <w:tc>
          <w:tcPr>
            <w:tcW w:w="284" w:type="dxa"/>
            <w:tcBorders>
              <w:top w:val="nil"/>
              <w:bottom w:val="nil"/>
            </w:tcBorders>
          </w:tcPr>
          <w:p w:rsidR="002F2823" w:rsidRPr="009137D4" w:rsidRDefault="002F2823" w:rsidP="005E79AA">
            <w:pPr>
              <w:rPr>
                <w:rFonts w:ascii="ＭＳ 明朝" w:hAnsi="ＭＳ 明朝"/>
                <w:sz w:val="22"/>
                <w:szCs w:val="22"/>
              </w:rPr>
            </w:pPr>
          </w:p>
        </w:tc>
        <w:tc>
          <w:tcPr>
            <w:tcW w:w="2551"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郵送</w:t>
            </w:r>
          </w:p>
        </w:tc>
        <w:tc>
          <w:tcPr>
            <w:tcW w:w="6095" w:type="dxa"/>
          </w:tcPr>
          <w:p w:rsidR="002F2823" w:rsidRPr="009137D4" w:rsidRDefault="002F2823" w:rsidP="005E79AA">
            <w:pPr>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color w:val="808080"/>
                <w:sz w:val="22"/>
                <w:szCs w:val="22"/>
              </w:rPr>
              <w:t xml:space="preserve">　</w:t>
            </w:r>
            <w:r w:rsidRPr="009137D4">
              <w:rPr>
                <w:rFonts w:ascii="ＭＳ 明朝" w:hAnsi="ＭＳ 明朝" w:hint="eastAsia"/>
                <w:sz w:val="22"/>
                <w:szCs w:val="22"/>
              </w:rPr>
              <w:t>人</w:t>
            </w:r>
          </w:p>
        </w:tc>
      </w:tr>
      <w:tr w:rsidR="002F2823" w:rsidRPr="009137D4" w:rsidTr="005E79AA">
        <w:tc>
          <w:tcPr>
            <w:tcW w:w="284" w:type="dxa"/>
            <w:tcBorders>
              <w:top w:val="nil"/>
            </w:tcBorders>
          </w:tcPr>
          <w:p w:rsidR="002F2823" w:rsidRPr="009137D4" w:rsidRDefault="002F2823" w:rsidP="005E79AA">
            <w:pPr>
              <w:rPr>
                <w:rFonts w:ascii="ＭＳ 明朝" w:hAnsi="ＭＳ 明朝"/>
                <w:sz w:val="22"/>
                <w:szCs w:val="22"/>
              </w:rPr>
            </w:pPr>
          </w:p>
        </w:tc>
        <w:tc>
          <w:tcPr>
            <w:tcW w:w="2551"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直接持参</w:t>
            </w:r>
          </w:p>
        </w:tc>
        <w:tc>
          <w:tcPr>
            <w:tcW w:w="6095" w:type="dxa"/>
          </w:tcPr>
          <w:p w:rsidR="002F2823" w:rsidRPr="009137D4" w:rsidRDefault="002F2823" w:rsidP="005E79AA">
            <w:pPr>
              <w:rPr>
                <w:rFonts w:ascii="ＭＳ 明朝" w:hAnsi="ＭＳ 明朝"/>
                <w:sz w:val="22"/>
                <w:szCs w:val="22"/>
              </w:rPr>
            </w:pPr>
            <w:r w:rsidRPr="009137D4">
              <w:rPr>
                <w:rFonts w:ascii="ＭＳ 明朝" w:hAnsi="ＭＳ 明朝" w:hint="eastAsia"/>
                <w:sz w:val="22"/>
                <w:szCs w:val="22"/>
              </w:rPr>
              <w:t xml:space="preserve">　　　　　人</w:t>
            </w:r>
          </w:p>
        </w:tc>
      </w:tr>
    </w:tbl>
    <w:p w:rsidR="002F2823" w:rsidRDefault="002F2823" w:rsidP="002F2823">
      <w:pPr>
        <w:spacing w:line="120" w:lineRule="exact"/>
        <w:rPr>
          <w:rFonts w:ascii="ＭＳ 明朝" w:hAnsi="ＭＳ 明朝"/>
          <w:sz w:val="22"/>
          <w:szCs w:val="22"/>
        </w:rPr>
      </w:pPr>
    </w:p>
    <w:tbl>
      <w:tblPr>
        <w:tblStyle w:val="a3"/>
        <w:tblW w:w="0" w:type="auto"/>
        <w:tblInd w:w="250" w:type="dxa"/>
        <w:tblLook w:val="01E0" w:firstRow="1" w:lastRow="1" w:firstColumn="1" w:lastColumn="1" w:noHBand="0" w:noVBand="0"/>
      </w:tblPr>
      <w:tblGrid>
        <w:gridCol w:w="2828"/>
        <w:gridCol w:w="6102"/>
      </w:tblGrid>
      <w:tr w:rsidR="002F2823" w:rsidRPr="009137D4" w:rsidTr="005E79AA">
        <w:tc>
          <w:tcPr>
            <w:tcW w:w="2828" w:type="dxa"/>
          </w:tcPr>
          <w:p w:rsidR="002F2823" w:rsidRPr="009137D4" w:rsidRDefault="002F2823" w:rsidP="005E79AA">
            <w:pPr>
              <w:rPr>
                <w:rFonts w:ascii="ＭＳ 明朝" w:hAnsi="ＭＳ 明朝"/>
                <w:sz w:val="22"/>
                <w:szCs w:val="22"/>
              </w:rPr>
            </w:pPr>
            <w:r>
              <w:rPr>
                <w:rFonts w:ascii="ＭＳ 明朝" w:hAnsi="ＭＳ 明朝" w:hint="eastAsia"/>
                <w:sz w:val="22"/>
                <w:szCs w:val="22"/>
              </w:rPr>
              <w:t>無効な意見提出</w:t>
            </w:r>
          </w:p>
        </w:tc>
        <w:tc>
          <w:tcPr>
            <w:tcW w:w="6102" w:type="dxa"/>
          </w:tcPr>
          <w:p w:rsidR="002F2823" w:rsidRPr="009137D4" w:rsidRDefault="002F2823" w:rsidP="005E79AA">
            <w:pPr>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color w:val="808080"/>
                <w:sz w:val="22"/>
                <w:szCs w:val="22"/>
              </w:rPr>
              <w:t xml:space="preserve">　</w:t>
            </w:r>
            <w:r w:rsidRPr="009137D4">
              <w:rPr>
                <w:rFonts w:ascii="ＭＳ 明朝" w:hAnsi="ＭＳ 明朝" w:hint="eastAsia"/>
                <w:sz w:val="22"/>
                <w:szCs w:val="22"/>
              </w:rPr>
              <w:t>人</w:t>
            </w:r>
          </w:p>
        </w:tc>
      </w:tr>
    </w:tbl>
    <w:p w:rsidR="002F2823" w:rsidRPr="009137D4" w:rsidRDefault="002F2823" w:rsidP="002F2823">
      <w:pPr>
        <w:spacing w:before="120"/>
        <w:rPr>
          <w:rFonts w:ascii="ＭＳ 明朝" w:hAnsi="ＭＳ 明朝"/>
          <w:sz w:val="22"/>
          <w:szCs w:val="22"/>
        </w:rPr>
      </w:pPr>
      <w:r w:rsidRPr="009137D4">
        <w:rPr>
          <w:rFonts w:ascii="ＭＳ 明朝" w:hAnsi="ＭＳ 明朝" w:hint="eastAsia"/>
          <w:sz w:val="22"/>
          <w:szCs w:val="22"/>
        </w:rPr>
        <w:t>３　提出意見の内容</w:t>
      </w:r>
    </w:p>
    <w:p w:rsidR="002F2823" w:rsidRPr="009137D4" w:rsidRDefault="002F2823" w:rsidP="002F2823">
      <w:pPr>
        <w:ind w:left="220" w:hangingChars="100" w:hanging="220"/>
        <w:rPr>
          <w:rFonts w:ascii="ＭＳ 明朝" w:hAnsi="ＭＳ 明朝"/>
          <w:sz w:val="22"/>
          <w:szCs w:val="22"/>
        </w:rPr>
      </w:pPr>
      <w:r>
        <w:rPr>
          <w:rFonts w:ascii="ＭＳ 明朝" w:hAnsi="ＭＳ 明朝" w:hint="eastAsia"/>
          <w:sz w:val="22"/>
          <w:szCs w:val="22"/>
        </w:rPr>
        <w:t xml:space="preserve">　　パブリックコメントで提出された</w:t>
      </w:r>
      <w:r w:rsidRPr="009137D4">
        <w:rPr>
          <w:rFonts w:ascii="ＭＳ 明朝" w:hAnsi="ＭＳ 明朝" w:hint="eastAsia"/>
          <w:sz w:val="22"/>
          <w:szCs w:val="22"/>
        </w:rPr>
        <w:t>意見の内容とそれに対する市の考え方は、次のとおりです。</w:t>
      </w:r>
    </w:p>
    <w:p w:rsidR="002F2823" w:rsidRPr="009137D4" w:rsidRDefault="002F2823" w:rsidP="002F2823">
      <w:pPr>
        <w:spacing w:after="120"/>
        <w:rPr>
          <w:rFonts w:ascii="ＭＳ 明朝" w:hAnsi="ＭＳ 明朝"/>
          <w:sz w:val="22"/>
          <w:szCs w:val="22"/>
        </w:rPr>
      </w:pPr>
      <w:r>
        <w:rPr>
          <w:rFonts w:ascii="ＭＳ 明朝" w:hAnsi="ＭＳ 明朝" w:hint="eastAsia"/>
          <w:sz w:val="22"/>
          <w:szCs w:val="22"/>
        </w:rPr>
        <w:t xml:space="preserve">　〈</w:t>
      </w:r>
      <w:r w:rsidRPr="009137D4">
        <w:rPr>
          <w:rFonts w:ascii="ＭＳ 明朝" w:hAnsi="ＭＳ 明朝" w:hint="eastAsia"/>
          <w:sz w:val="22"/>
          <w:szCs w:val="22"/>
        </w:rPr>
        <w:t>総括表</w:t>
      </w:r>
      <w:r>
        <w:rPr>
          <w:rFonts w:ascii="ＭＳ 明朝" w:hAnsi="ＭＳ 明朝" w:hint="eastAsia"/>
          <w:sz w:val="22"/>
          <w:szCs w:val="22"/>
        </w:rPr>
        <w:t>〉</w:t>
      </w:r>
    </w:p>
    <w:tbl>
      <w:tblPr>
        <w:tblStyle w:val="a3"/>
        <w:tblW w:w="0" w:type="auto"/>
        <w:tblInd w:w="250" w:type="dxa"/>
        <w:tblLook w:val="01E0" w:firstRow="1" w:lastRow="1" w:firstColumn="1" w:lastColumn="1" w:noHBand="0" w:noVBand="0"/>
      </w:tblPr>
      <w:tblGrid>
        <w:gridCol w:w="851"/>
        <w:gridCol w:w="5775"/>
        <w:gridCol w:w="2304"/>
      </w:tblGrid>
      <w:tr w:rsidR="002F2823" w:rsidRPr="009137D4" w:rsidTr="005E79AA">
        <w:tc>
          <w:tcPr>
            <w:tcW w:w="851" w:type="dxa"/>
          </w:tcPr>
          <w:p w:rsidR="002F2823" w:rsidRPr="009137D4" w:rsidRDefault="002F2823" w:rsidP="005E79AA">
            <w:pPr>
              <w:jc w:val="center"/>
              <w:rPr>
                <w:rFonts w:ascii="ＭＳ 明朝" w:hAnsi="ＭＳ 明朝"/>
                <w:sz w:val="22"/>
                <w:szCs w:val="22"/>
              </w:rPr>
            </w:pPr>
            <w:r>
              <w:rPr>
                <w:rFonts w:ascii="ＭＳ 明朝" w:hAnsi="ＭＳ 明朝" w:hint="eastAsia"/>
                <w:sz w:val="22"/>
                <w:szCs w:val="22"/>
              </w:rPr>
              <w:t>区分</w:t>
            </w:r>
          </w:p>
        </w:tc>
        <w:tc>
          <w:tcPr>
            <w:tcW w:w="5775" w:type="dxa"/>
          </w:tcPr>
          <w:p w:rsidR="002F2823" w:rsidRPr="009137D4" w:rsidRDefault="002F2823" w:rsidP="005E79AA">
            <w:pPr>
              <w:jc w:val="center"/>
              <w:rPr>
                <w:rFonts w:ascii="ＭＳ 明朝" w:hAnsi="ＭＳ 明朝"/>
                <w:sz w:val="22"/>
                <w:szCs w:val="22"/>
              </w:rPr>
            </w:pPr>
            <w:r>
              <w:rPr>
                <w:rFonts w:ascii="ＭＳ 明朝" w:hAnsi="ＭＳ 明朝" w:hint="eastAsia"/>
                <w:sz w:val="22"/>
                <w:szCs w:val="22"/>
              </w:rPr>
              <w:t>意見の考慮の結果</w:t>
            </w:r>
          </w:p>
        </w:tc>
        <w:tc>
          <w:tcPr>
            <w:tcW w:w="2304" w:type="dxa"/>
          </w:tcPr>
          <w:p w:rsidR="002F2823" w:rsidRPr="009137D4" w:rsidRDefault="002F2823" w:rsidP="005E79AA">
            <w:pPr>
              <w:jc w:val="center"/>
              <w:rPr>
                <w:rFonts w:ascii="ＭＳ 明朝" w:hAnsi="ＭＳ 明朝"/>
                <w:sz w:val="22"/>
                <w:szCs w:val="22"/>
              </w:rPr>
            </w:pPr>
            <w:r w:rsidRPr="009137D4">
              <w:rPr>
                <w:rFonts w:ascii="ＭＳ 明朝" w:hAnsi="ＭＳ 明朝" w:hint="eastAsia"/>
                <w:sz w:val="22"/>
                <w:szCs w:val="22"/>
              </w:rPr>
              <w:t>件　　数</w:t>
            </w:r>
          </w:p>
        </w:tc>
      </w:tr>
      <w:tr w:rsidR="002F2823" w:rsidRPr="006C7A7C" w:rsidTr="005E79AA">
        <w:tc>
          <w:tcPr>
            <w:tcW w:w="851" w:type="dxa"/>
          </w:tcPr>
          <w:p w:rsidR="002F2823" w:rsidRPr="006C7A7C" w:rsidRDefault="002F2823" w:rsidP="005E79AA">
            <w:pPr>
              <w:jc w:val="center"/>
              <w:rPr>
                <w:rFonts w:ascii="ＭＳ 明朝" w:hAnsi="ＭＳ 明朝"/>
                <w:sz w:val="22"/>
                <w:szCs w:val="22"/>
              </w:rPr>
            </w:pPr>
            <w:r w:rsidRPr="006C7A7C">
              <w:rPr>
                <w:rFonts w:ascii="ＭＳ 明朝" w:hAnsi="ＭＳ 明朝" w:hint="eastAsia"/>
                <w:sz w:val="22"/>
                <w:szCs w:val="22"/>
              </w:rPr>
              <w:t>Ａ</w:t>
            </w:r>
          </w:p>
        </w:tc>
        <w:tc>
          <w:tcPr>
            <w:tcW w:w="5775" w:type="dxa"/>
          </w:tcPr>
          <w:p w:rsidR="002F2823" w:rsidRPr="006C7A7C" w:rsidRDefault="002F2823" w:rsidP="005E79AA">
            <w:pPr>
              <w:rPr>
                <w:rFonts w:ascii="ＭＳ 明朝" w:hAnsi="ＭＳ 明朝"/>
                <w:sz w:val="22"/>
                <w:szCs w:val="22"/>
              </w:rPr>
            </w:pPr>
            <w:r w:rsidRPr="006C7A7C">
              <w:rPr>
                <w:rFonts w:ascii="ＭＳ 明朝" w:hAnsi="ＭＳ 明朝" w:hint="eastAsia"/>
                <w:sz w:val="22"/>
                <w:szCs w:val="22"/>
              </w:rPr>
              <w:t>意見を踏まえ、政策等に反映したもの</w:t>
            </w:r>
          </w:p>
        </w:tc>
        <w:tc>
          <w:tcPr>
            <w:tcW w:w="2304" w:type="dxa"/>
          </w:tcPr>
          <w:p w:rsidR="002F2823" w:rsidRPr="006C7A7C" w:rsidRDefault="006C7A7C" w:rsidP="005E79AA">
            <w:pPr>
              <w:jc w:val="center"/>
              <w:rPr>
                <w:rFonts w:ascii="ＭＳ 明朝" w:hAnsi="ＭＳ 明朝"/>
                <w:sz w:val="22"/>
                <w:szCs w:val="22"/>
              </w:rPr>
            </w:pPr>
            <w:r w:rsidRPr="006C7A7C">
              <w:rPr>
                <w:rFonts w:ascii="ＭＳ 明朝" w:hAnsi="ＭＳ 明朝" w:hint="eastAsia"/>
                <w:sz w:val="22"/>
                <w:szCs w:val="22"/>
              </w:rPr>
              <w:t>１</w:t>
            </w:r>
          </w:p>
        </w:tc>
      </w:tr>
      <w:tr w:rsidR="002F2823" w:rsidRPr="006C7A7C" w:rsidTr="005E79AA">
        <w:tc>
          <w:tcPr>
            <w:tcW w:w="851" w:type="dxa"/>
          </w:tcPr>
          <w:p w:rsidR="002F2823" w:rsidRPr="006C7A7C" w:rsidRDefault="002F2823" w:rsidP="005E79AA">
            <w:pPr>
              <w:jc w:val="center"/>
              <w:rPr>
                <w:rFonts w:ascii="ＭＳ 明朝" w:hAnsi="ＭＳ 明朝"/>
                <w:sz w:val="22"/>
                <w:szCs w:val="22"/>
              </w:rPr>
            </w:pPr>
            <w:r w:rsidRPr="006C7A7C">
              <w:rPr>
                <w:rFonts w:ascii="ＭＳ 明朝" w:hAnsi="ＭＳ 明朝" w:hint="eastAsia"/>
                <w:sz w:val="22"/>
                <w:szCs w:val="22"/>
              </w:rPr>
              <w:t>Ｂ</w:t>
            </w:r>
          </w:p>
        </w:tc>
        <w:tc>
          <w:tcPr>
            <w:tcW w:w="5775" w:type="dxa"/>
          </w:tcPr>
          <w:p w:rsidR="002F2823" w:rsidRPr="006C7A7C" w:rsidRDefault="002F2823" w:rsidP="005E79AA">
            <w:pPr>
              <w:rPr>
                <w:rFonts w:ascii="ＭＳ 明朝" w:hAnsi="ＭＳ 明朝"/>
                <w:sz w:val="22"/>
                <w:szCs w:val="22"/>
              </w:rPr>
            </w:pPr>
            <w:r w:rsidRPr="006C7A7C">
              <w:rPr>
                <w:rFonts w:ascii="ＭＳ 明朝" w:hAnsi="ＭＳ 明朝" w:hint="eastAsia"/>
                <w:sz w:val="22"/>
                <w:szCs w:val="22"/>
              </w:rPr>
              <w:t>意見の趣旨が既に政策等に反映されているもの</w:t>
            </w:r>
          </w:p>
        </w:tc>
        <w:tc>
          <w:tcPr>
            <w:tcW w:w="2304" w:type="dxa"/>
          </w:tcPr>
          <w:p w:rsidR="002F2823" w:rsidRPr="006C7A7C" w:rsidRDefault="0053746D" w:rsidP="005E79AA">
            <w:pPr>
              <w:jc w:val="center"/>
              <w:rPr>
                <w:rFonts w:ascii="ＭＳ 明朝" w:hAnsi="ＭＳ 明朝"/>
                <w:sz w:val="22"/>
                <w:szCs w:val="22"/>
              </w:rPr>
            </w:pPr>
            <w:r>
              <w:rPr>
                <w:rFonts w:ascii="ＭＳ 明朝" w:hAnsi="ＭＳ 明朝" w:hint="eastAsia"/>
                <w:sz w:val="22"/>
                <w:szCs w:val="22"/>
              </w:rPr>
              <w:t>４</w:t>
            </w:r>
          </w:p>
        </w:tc>
      </w:tr>
      <w:tr w:rsidR="002F2823" w:rsidRPr="006C7A7C" w:rsidTr="005E79AA">
        <w:tc>
          <w:tcPr>
            <w:tcW w:w="851" w:type="dxa"/>
          </w:tcPr>
          <w:p w:rsidR="002F2823" w:rsidRPr="006C7A7C" w:rsidRDefault="002F2823" w:rsidP="005E79AA">
            <w:pPr>
              <w:jc w:val="center"/>
              <w:rPr>
                <w:rFonts w:ascii="ＭＳ 明朝" w:hAnsi="ＭＳ 明朝"/>
                <w:sz w:val="22"/>
                <w:szCs w:val="22"/>
              </w:rPr>
            </w:pPr>
            <w:r w:rsidRPr="006C7A7C">
              <w:rPr>
                <w:rFonts w:ascii="ＭＳ 明朝" w:hAnsi="ＭＳ 明朝" w:hint="eastAsia"/>
                <w:sz w:val="22"/>
                <w:szCs w:val="22"/>
              </w:rPr>
              <w:t>Ｃ</w:t>
            </w:r>
          </w:p>
        </w:tc>
        <w:tc>
          <w:tcPr>
            <w:tcW w:w="5775" w:type="dxa"/>
          </w:tcPr>
          <w:p w:rsidR="002F2823" w:rsidRPr="006C7A7C" w:rsidRDefault="002F2823" w:rsidP="005E79AA">
            <w:pPr>
              <w:rPr>
                <w:rFonts w:ascii="ＭＳ 明朝" w:hAnsi="ＭＳ 明朝"/>
                <w:sz w:val="22"/>
                <w:szCs w:val="22"/>
              </w:rPr>
            </w:pPr>
            <w:r w:rsidRPr="006C7A7C">
              <w:rPr>
                <w:rFonts w:ascii="ＭＳ 明朝" w:hAnsi="ＭＳ 明朝" w:hint="eastAsia"/>
                <w:sz w:val="22"/>
                <w:szCs w:val="22"/>
              </w:rPr>
              <w:t>今後の検討のために参考とするもの</w:t>
            </w:r>
          </w:p>
        </w:tc>
        <w:tc>
          <w:tcPr>
            <w:tcW w:w="2304" w:type="dxa"/>
          </w:tcPr>
          <w:p w:rsidR="002F2823" w:rsidRPr="006C7A7C" w:rsidRDefault="0053746D" w:rsidP="005E79AA">
            <w:pPr>
              <w:jc w:val="center"/>
              <w:rPr>
                <w:rFonts w:ascii="ＭＳ 明朝" w:hAnsi="ＭＳ 明朝"/>
                <w:sz w:val="22"/>
                <w:szCs w:val="22"/>
              </w:rPr>
            </w:pPr>
            <w:r>
              <w:rPr>
                <w:rFonts w:ascii="ＭＳ 明朝" w:hAnsi="ＭＳ 明朝" w:hint="eastAsia"/>
                <w:sz w:val="22"/>
                <w:szCs w:val="22"/>
              </w:rPr>
              <w:t>４</w:t>
            </w:r>
          </w:p>
        </w:tc>
      </w:tr>
      <w:tr w:rsidR="002F2823" w:rsidRPr="006C7A7C" w:rsidTr="005E79AA">
        <w:tc>
          <w:tcPr>
            <w:tcW w:w="851" w:type="dxa"/>
          </w:tcPr>
          <w:p w:rsidR="002F2823" w:rsidRPr="006C7A7C" w:rsidRDefault="002F2823" w:rsidP="005E79AA">
            <w:pPr>
              <w:jc w:val="center"/>
              <w:rPr>
                <w:rFonts w:ascii="ＭＳ 明朝" w:hAnsi="ＭＳ 明朝"/>
                <w:sz w:val="22"/>
                <w:szCs w:val="22"/>
              </w:rPr>
            </w:pPr>
            <w:r w:rsidRPr="006C7A7C">
              <w:rPr>
                <w:rFonts w:ascii="ＭＳ 明朝" w:hAnsi="ＭＳ 明朝" w:hint="eastAsia"/>
                <w:sz w:val="22"/>
                <w:szCs w:val="22"/>
              </w:rPr>
              <w:t>Ｄ</w:t>
            </w:r>
          </w:p>
        </w:tc>
        <w:tc>
          <w:tcPr>
            <w:tcW w:w="5775" w:type="dxa"/>
          </w:tcPr>
          <w:p w:rsidR="002F2823" w:rsidRPr="006C7A7C" w:rsidRDefault="002F2823" w:rsidP="005E79AA">
            <w:pPr>
              <w:rPr>
                <w:rFonts w:ascii="ＭＳ 明朝" w:hAnsi="ＭＳ 明朝"/>
                <w:sz w:val="22"/>
                <w:szCs w:val="22"/>
              </w:rPr>
            </w:pPr>
            <w:r w:rsidRPr="006C7A7C">
              <w:rPr>
                <w:rFonts w:ascii="ＭＳ 明朝" w:hAnsi="ＭＳ 明朝" w:hint="eastAsia"/>
                <w:sz w:val="22"/>
                <w:szCs w:val="22"/>
              </w:rPr>
              <w:t>その他（質問など）</w:t>
            </w:r>
          </w:p>
        </w:tc>
        <w:tc>
          <w:tcPr>
            <w:tcW w:w="2304" w:type="dxa"/>
          </w:tcPr>
          <w:p w:rsidR="002F2823" w:rsidRPr="006C7A7C" w:rsidRDefault="006C7A7C" w:rsidP="005E79AA">
            <w:pPr>
              <w:jc w:val="center"/>
              <w:rPr>
                <w:rFonts w:ascii="ＭＳ 明朝" w:hAnsi="ＭＳ 明朝"/>
                <w:sz w:val="22"/>
                <w:szCs w:val="22"/>
              </w:rPr>
            </w:pPr>
            <w:r>
              <w:rPr>
                <w:rFonts w:ascii="ＭＳ 明朝" w:hAnsi="ＭＳ 明朝" w:hint="eastAsia"/>
                <w:sz w:val="22"/>
                <w:szCs w:val="22"/>
              </w:rPr>
              <w:t>１</w:t>
            </w:r>
          </w:p>
        </w:tc>
      </w:tr>
    </w:tbl>
    <w:p w:rsidR="002F2823" w:rsidRPr="006C7A7C" w:rsidRDefault="002F2823" w:rsidP="002F2823">
      <w:pPr>
        <w:rPr>
          <w:rFonts w:ascii="ＭＳ 明朝" w:hAnsi="ＭＳ 明朝"/>
          <w:sz w:val="22"/>
          <w:szCs w:val="22"/>
        </w:rPr>
      </w:pPr>
      <w:r w:rsidRPr="006C7A7C">
        <w:rPr>
          <w:rFonts w:ascii="ＭＳ 明朝" w:hAnsi="ＭＳ 明朝" w:hint="eastAsia"/>
          <w:sz w:val="22"/>
          <w:szCs w:val="22"/>
        </w:rPr>
        <w:t xml:space="preserve">　〈具体的な内容〉</w:t>
      </w:r>
    </w:p>
    <w:p w:rsidR="002F2823" w:rsidRPr="009137D4" w:rsidRDefault="002F2823" w:rsidP="002F2823">
      <w:pPr>
        <w:spacing w:after="120"/>
        <w:rPr>
          <w:rFonts w:ascii="ＭＳ 明朝" w:hAnsi="ＭＳ 明朝"/>
          <w:sz w:val="22"/>
          <w:szCs w:val="22"/>
        </w:rPr>
      </w:pPr>
      <w:r w:rsidRPr="009137D4">
        <w:rPr>
          <w:rFonts w:ascii="ＭＳ 明朝" w:hAnsi="ＭＳ 明朝" w:hint="eastAsia"/>
          <w:sz w:val="22"/>
          <w:szCs w:val="22"/>
        </w:rPr>
        <w:t xml:space="preserve">　</w:t>
      </w:r>
      <w:r>
        <w:rPr>
          <w:rFonts w:ascii="ＭＳ 明朝" w:hAnsi="ＭＳ 明朝" w:hint="eastAsia"/>
          <w:sz w:val="22"/>
          <w:szCs w:val="22"/>
        </w:rPr>
        <w:t>(1</w:t>
      </w:r>
      <w:r w:rsidRPr="009137D4">
        <w:rPr>
          <w:rFonts w:ascii="ＭＳ 明朝" w:hAnsi="ＭＳ 明朝" w:hint="eastAsia"/>
          <w:sz w:val="22"/>
          <w:szCs w:val="22"/>
        </w:rPr>
        <w:t xml:space="preserve">) </w:t>
      </w:r>
      <w:r w:rsidR="005E79AA">
        <w:rPr>
          <w:rFonts w:ascii="ＭＳ 明朝" w:hAnsi="ＭＳ 明朝" w:hint="eastAsia"/>
          <w:sz w:val="22"/>
          <w:szCs w:val="22"/>
        </w:rPr>
        <w:t>サルの被害傾向</w:t>
      </w:r>
      <w:r w:rsidRPr="009137D4">
        <w:rPr>
          <w:rFonts w:ascii="ＭＳ 明朝" w:hAnsi="ＭＳ 明朝" w:hint="eastAsia"/>
          <w:sz w:val="22"/>
          <w:szCs w:val="22"/>
        </w:rPr>
        <w:t>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2F2823" w:rsidRPr="009137D4" w:rsidTr="005E79AA">
        <w:tc>
          <w:tcPr>
            <w:tcW w:w="459" w:type="dxa"/>
          </w:tcPr>
          <w:p w:rsidR="002F2823" w:rsidRPr="00C37239" w:rsidRDefault="002F2823" w:rsidP="005E79AA">
            <w:pPr>
              <w:spacing w:line="360" w:lineRule="exact"/>
              <w:rPr>
                <w:rFonts w:ascii="ＭＳ 明朝" w:hAnsi="ＭＳ 明朝"/>
                <w:sz w:val="22"/>
                <w:szCs w:val="22"/>
              </w:rPr>
            </w:pPr>
          </w:p>
        </w:tc>
        <w:tc>
          <w:tcPr>
            <w:tcW w:w="2943" w:type="dxa"/>
          </w:tcPr>
          <w:p w:rsidR="002F2823" w:rsidRPr="009137D4" w:rsidRDefault="002F2823" w:rsidP="005E79AA">
            <w:pPr>
              <w:spacing w:line="360" w:lineRule="exact"/>
              <w:jc w:val="center"/>
              <w:rPr>
                <w:rFonts w:ascii="ＭＳ 明朝" w:hAnsi="ＭＳ 明朝"/>
                <w:sz w:val="22"/>
                <w:szCs w:val="22"/>
              </w:rPr>
            </w:pPr>
            <w:r w:rsidRPr="009137D4">
              <w:rPr>
                <w:rFonts w:ascii="ＭＳ 明朝" w:hAnsi="ＭＳ 明朝" w:hint="eastAsia"/>
                <w:sz w:val="22"/>
                <w:szCs w:val="22"/>
              </w:rPr>
              <w:t>意見の内容（要旨）</w:t>
            </w:r>
          </w:p>
        </w:tc>
        <w:tc>
          <w:tcPr>
            <w:tcW w:w="850" w:type="dxa"/>
            <w:tcBorders>
              <w:right w:val="dotted" w:sz="4" w:space="0" w:color="auto"/>
            </w:tcBorders>
          </w:tcPr>
          <w:p w:rsidR="002F2823" w:rsidRPr="009137D4" w:rsidRDefault="002F2823" w:rsidP="005E79AA">
            <w:pPr>
              <w:spacing w:line="360" w:lineRule="exact"/>
              <w:jc w:val="center"/>
              <w:rPr>
                <w:rFonts w:ascii="ＭＳ 明朝" w:hAnsi="ＭＳ 明朝"/>
                <w:sz w:val="22"/>
                <w:szCs w:val="22"/>
              </w:rPr>
            </w:pPr>
            <w:r w:rsidRPr="009137D4">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2F2823" w:rsidRPr="009137D4" w:rsidRDefault="002F2823" w:rsidP="005E79AA">
            <w:pPr>
              <w:spacing w:line="360" w:lineRule="exact"/>
              <w:rPr>
                <w:rFonts w:ascii="ＭＳ 明朝" w:hAnsi="ＭＳ 明朝"/>
                <w:sz w:val="22"/>
                <w:szCs w:val="22"/>
              </w:rPr>
            </w:pPr>
            <w:r w:rsidRPr="009137D4">
              <w:rPr>
                <w:rFonts w:ascii="ＭＳ 明朝" w:hAnsi="ＭＳ 明朝" w:hint="eastAsia"/>
                <w:sz w:val="22"/>
                <w:szCs w:val="22"/>
              </w:rPr>
              <w:t>市の考え方（政策案との差異を含む。）</w:t>
            </w:r>
          </w:p>
        </w:tc>
      </w:tr>
      <w:tr w:rsidR="005E79AA" w:rsidRPr="005E79AA" w:rsidTr="005E79AA">
        <w:tc>
          <w:tcPr>
            <w:tcW w:w="459" w:type="dxa"/>
          </w:tcPr>
          <w:p w:rsidR="002F2823" w:rsidRPr="005E79AA" w:rsidRDefault="002F2823" w:rsidP="005E79AA">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「悪質化してきている」「被害を及ぼしている」などの使い方について</w:t>
            </w:r>
          </w:p>
          <w:p w:rsidR="002F2823"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生産者の方には動物が農作物に被害を与える存在であるのは確かだが、動物にとっては餌が得やすいだけのこ</w:t>
            </w:r>
            <w:r>
              <w:rPr>
                <w:rFonts w:ascii="ＭＳ 明朝" w:hAnsi="ＭＳ 明朝" w:hint="eastAsia"/>
                <w:sz w:val="22"/>
                <w:szCs w:val="22"/>
              </w:rPr>
              <w:t>とである。ヒトと動物の</w:t>
            </w:r>
            <w:r>
              <w:rPr>
                <w:rFonts w:ascii="ＭＳ 明朝" w:hAnsi="ＭＳ 明朝" w:hint="eastAsia"/>
                <w:sz w:val="22"/>
                <w:szCs w:val="22"/>
              </w:rPr>
              <w:lastRenderedPageBreak/>
              <w:t>関係として、ニュートラルな表現に</w:t>
            </w:r>
            <w:r w:rsidR="002F2823" w:rsidRPr="005E79AA">
              <w:rPr>
                <w:rFonts w:ascii="ＭＳ 明朝" w:hAnsi="ＭＳ 明朝" w:hint="eastAsia"/>
                <w:sz w:val="22"/>
                <w:szCs w:val="22"/>
              </w:rPr>
              <w:t>すべき。</w:t>
            </w:r>
          </w:p>
        </w:tc>
        <w:tc>
          <w:tcPr>
            <w:tcW w:w="850" w:type="dxa"/>
            <w:tcBorders>
              <w:right w:val="dotted" w:sz="4" w:space="0" w:color="auto"/>
            </w:tcBorders>
          </w:tcPr>
          <w:p w:rsidR="002F2823" w:rsidRPr="005E79AA" w:rsidRDefault="005E79AA" w:rsidP="005E79AA">
            <w:pPr>
              <w:spacing w:line="360" w:lineRule="exact"/>
              <w:jc w:val="center"/>
              <w:rPr>
                <w:rFonts w:ascii="ＭＳ 明朝" w:hAnsi="ＭＳ 明朝"/>
                <w:sz w:val="22"/>
                <w:szCs w:val="22"/>
              </w:rPr>
            </w:pPr>
            <w:r>
              <w:rPr>
                <w:rFonts w:ascii="ＭＳ 明朝" w:hAnsi="ＭＳ 明朝" w:hint="eastAsia"/>
                <w:sz w:val="22"/>
                <w:szCs w:val="22"/>
              </w:rPr>
              <w:lastRenderedPageBreak/>
              <w:t>Ａ</w:t>
            </w:r>
          </w:p>
        </w:tc>
        <w:tc>
          <w:tcPr>
            <w:tcW w:w="4536" w:type="dxa"/>
            <w:tcBorders>
              <w:left w:val="dotted" w:sz="4" w:space="0" w:color="auto"/>
            </w:tcBorders>
          </w:tcPr>
          <w:p w:rsidR="002F2823" w:rsidRPr="005E79AA" w:rsidRDefault="005E79AA" w:rsidP="005E79AA">
            <w:pPr>
              <w:spacing w:line="360" w:lineRule="exact"/>
              <w:rPr>
                <w:rFonts w:ascii="ＭＳ 明朝" w:hAnsi="ＭＳ 明朝"/>
                <w:sz w:val="22"/>
                <w:szCs w:val="22"/>
              </w:rPr>
            </w:pPr>
            <w:r>
              <w:rPr>
                <w:rFonts w:ascii="ＭＳ 明朝" w:hAnsi="ＭＳ 明朝" w:hint="eastAsia"/>
                <w:sz w:val="22"/>
                <w:szCs w:val="22"/>
              </w:rPr>
              <w:t>ご指摘のとおり、計画内の表現を変更します</w:t>
            </w:r>
            <w:r w:rsidR="002F2823" w:rsidRPr="005E79AA">
              <w:rPr>
                <w:rFonts w:ascii="ＭＳ 明朝" w:hAnsi="ＭＳ 明朝" w:hint="eastAsia"/>
                <w:sz w:val="22"/>
                <w:szCs w:val="22"/>
              </w:rPr>
              <w:t>。</w:t>
            </w:r>
            <w:r>
              <w:rPr>
                <w:rFonts w:ascii="ＭＳ 明朝" w:hAnsi="ＭＳ 明朝" w:hint="eastAsia"/>
                <w:sz w:val="22"/>
                <w:szCs w:val="22"/>
              </w:rPr>
              <w:t>「人を恐れず威嚇したり、夜間ベランダを荒らしたりと、年々悪質化してきている」から「人を恐れず威嚇したり、夜間ベランダを荒らしたりする行為も頻繁に発生している」と変更します。</w:t>
            </w:r>
          </w:p>
        </w:tc>
      </w:tr>
    </w:tbl>
    <w:p w:rsidR="002F2823" w:rsidRPr="005E79AA" w:rsidRDefault="002F2823" w:rsidP="002F2823">
      <w:pPr>
        <w:spacing w:before="120" w:after="120"/>
        <w:ind w:firstLineChars="100" w:firstLine="220"/>
        <w:rPr>
          <w:rFonts w:ascii="ＭＳ 明朝" w:hAnsi="ＭＳ 明朝"/>
          <w:sz w:val="22"/>
          <w:szCs w:val="22"/>
        </w:rPr>
      </w:pPr>
      <w:r w:rsidRPr="005E79AA">
        <w:rPr>
          <w:rFonts w:ascii="ＭＳ 明朝" w:hAnsi="ＭＳ 明朝" w:hint="eastAsia"/>
          <w:sz w:val="22"/>
          <w:szCs w:val="22"/>
        </w:rPr>
        <w:lastRenderedPageBreak/>
        <w:t xml:space="preserve">(2) </w:t>
      </w:r>
      <w:r w:rsidR="005E79AA" w:rsidRPr="005E79AA">
        <w:rPr>
          <w:rFonts w:ascii="ＭＳ 明朝" w:hAnsi="ＭＳ 明朝" w:hint="eastAsia"/>
          <w:sz w:val="22"/>
          <w:szCs w:val="22"/>
        </w:rPr>
        <w:t>捕獲等をしたイノシシ及びニホンジカの処理に</w:t>
      </w:r>
      <w:r w:rsidRPr="005E79AA">
        <w:rPr>
          <w:rFonts w:ascii="ＭＳ 明朝" w:hAnsi="ＭＳ 明朝" w:hint="eastAsia"/>
          <w:sz w:val="22"/>
          <w:szCs w:val="22"/>
        </w:rPr>
        <w:t>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5E79AA" w:rsidRPr="005E79AA" w:rsidTr="005E79AA">
        <w:tc>
          <w:tcPr>
            <w:tcW w:w="459" w:type="dxa"/>
          </w:tcPr>
          <w:p w:rsidR="002F2823" w:rsidRPr="005E79AA" w:rsidRDefault="002F2823" w:rsidP="005E79AA">
            <w:pPr>
              <w:spacing w:line="360" w:lineRule="exact"/>
              <w:rPr>
                <w:rFonts w:ascii="ＭＳ 明朝" w:hAnsi="ＭＳ 明朝"/>
                <w:sz w:val="22"/>
                <w:szCs w:val="22"/>
              </w:rPr>
            </w:pPr>
          </w:p>
        </w:tc>
        <w:tc>
          <w:tcPr>
            <w:tcW w:w="2943" w:type="dxa"/>
          </w:tcPr>
          <w:p w:rsidR="002F2823" w:rsidRPr="005E79AA" w:rsidRDefault="002F2823" w:rsidP="005E79AA">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2F2823" w:rsidRPr="005E79AA" w:rsidRDefault="002F2823" w:rsidP="005E79AA">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2F2823" w:rsidRPr="005E79AA" w:rsidRDefault="002F2823" w:rsidP="005E79AA">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5E79AA" w:rsidRPr="005E79AA" w:rsidTr="005E79AA">
        <w:tc>
          <w:tcPr>
            <w:tcW w:w="459" w:type="dxa"/>
          </w:tcPr>
          <w:p w:rsidR="002F2823" w:rsidRPr="005E79AA" w:rsidRDefault="002F2823" w:rsidP="005E79AA">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2F2823"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自家消費以外にもレストラン等への流通の仕組みを研究し、幅広いイノシシ肉・ニホンジカ肉の使用について検討するべき。</w:t>
            </w:r>
          </w:p>
        </w:tc>
        <w:tc>
          <w:tcPr>
            <w:tcW w:w="850" w:type="dxa"/>
            <w:tcBorders>
              <w:right w:val="dotted" w:sz="4" w:space="0" w:color="auto"/>
            </w:tcBorders>
          </w:tcPr>
          <w:p w:rsidR="002F2823" w:rsidRPr="005E79AA" w:rsidRDefault="002F2823" w:rsidP="005E79AA">
            <w:pPr>
              <w:spacing w:line="360" w:lineRule="exact"/>
              <w:jc w:val="center"/>
              <w:rPr>
                <w:rFonts w:ascii="ＭＳ 明朝" w:hAnsi="ＭＳ 明朝"/>
                <w:sz w:val="22"/>
                <w:szCs w:val="22"/>
              </w:rPr>
            </w:pPr>
            <w:r w:rsidRPr="005E79AA">
              <w:rPr>
                <w:rFonts w:ascii="ＭＳ 明朝" w:hAnsi="ＭＳ 明朝" w:hint="eastAsia"/>
                <w:sz w:val="22"/>
                <w:szCs w:val="22"/>
              </w:rPr>
              <w:t>Ｃ</w:t>
            </w:r>
          </w:p>
        </w:tc>
        <w:tc>
          <w:tcPr>
            <w:tcW w:w="4536" w:type="dxa"/>
            <w:tcBorders>
              <w:left w:val="dotted" w:sz="4" w:space="0" w:color="auto"/>
            </w:tcBorders>
          </w:tcPr>
          <w:p w:rsidR="002F2823" w:rsidRPr="005E79AA" w:rsidRDefault="005E79AA" w:rsidP="005E79AA">
            <w:pPr>
              <w:spacing w:line="360" w:lineRule="exact"/>
              <w:rPr>
                <w:rFonts w:ascii="ＭＳ 明朝" w:hAnsi="ＭＳ 明朝"/>
                <w:sz w:val="22"/>
                <w:szCs w:val="22"/>
              </w:rPr>
            </w:pPr>
            <w:r>
              <w:rPr>
                <w:rFonts w:ascii="ＭＳ 明朝" w:hAnsi="ＭＳ 明朝" w:hint="eastAsia"/>
                <w:sz w:val="22"/>
                <w:szCs w:val="22"/>
              </w:rPr>
              <w:t>ジビエ料理等で流通させる場合、品質・量を確保する必要や施設整備の課題があります。</w:t>
            </w:r>
            <w:r w:rsidR="00535F41">
              <w:rPr>
                <w:rFonts w:ascii="ＭＳ 明朝" w:hAnsi="ＭＳ 明朝" w:hint="eastAsia"/>
                <w:sz w:val="22"/>
                <w:szCs w:val="22"/>
              </w:rPr>
              <w:t>今回いただいたご意見は、今後の研究課題にして</w:t>
            </w:r>
            <w:r>
              <w:rPr>
                <w:rFonts w:ascii="ＭＳ 明朝" w:hAnsi="ＭＳ 明朝" w:hint="eastAsia"/>
                <w:sz w:val="22"/>
                <w:szCs w:val="22"/>
              </w:rPr>
              <w:t>いきたいと考えます。</w:t>
            </w:r>
          </w:p>
        </w:tc>
      </w:tr>
    </w:tbl>
    <w:p w:rsidR="005E79AA" w:rsidRPr="005E79AA" w:rsidRDefault="006C7A7C" w:rsidP="005E79AA">
      <w:pPr>
        <w:spacing w:before="120" w:after="120"/>
        <w:ind w:firstLineChars="100" w:firstLine="220"/>
        <w:rPr>
          <w:rFonts w:ascii="ＭＳ 明朝" w:hAnsi="ＭＳ 明朝"/>
          <w:sz w:val="22"/>
          <w:szCs w:val="22"/>
        </w:rPr>
      </w:pPr>
      <w:r>
        <w:rPr>
          <w:rFonts w:ascii="ＭＳ 明朝" w:hAnsi="ＭＳ 明朝" w:hint="eastAsia"/>
          <w:sz w:val="22"/>
          <w:szCs w:val="22"/>
        </w:rPr>
        <w:t xml:space="preserve"> </w:t>
      </w:r>
      <w:r w:rsidR="00535F41">
        <w:rPr>
          <w:rFonts w:ascii="ＭＳ 明朝" w:hAnsi="ＭＳ 明朝" w:hint="eastAsia"/>
          <w:sz w:val="22"/>
          <w:szCs w:val="22"/>
        </w:rPr>
        <w:t>(</w:t>
      </w:r>
      <w:r>
        <w:rPr>
          <w:rFonts w:ascii="ＭＳ 明朝" w:hAnsi="ＭＳ 明朝" w:hint="eastAsia"/>
          <w:sz w:val="22"/>
          <w:szCs w:val="22"/>
        </w:rPr>
        <w:t>3</w:t>
      </w:r>
      <w:r w:rsidR="005E79AA" w:rsidRPr="005E79AA">
        <w:rPr>
          <w:rFonts w:ascii="ＭＳ 明朝" w:hAnsi="ＭＳ 明朝" w:hint="eastAsia"/>
          <w:sz w:val="22"/>
          <w:szCs w:val="22"/>
        </w:rPr>
        <w:t xml:space="preserve">) </w:t>
      </w:r>
      <w:r w:rsidR="00535F41" w:rsidRPr="00535F41">
        <w:rPr>
          <w:rFonts w:ascii="ＭＳ 明朝" w:hAnsi="ＭＳ 明朝" w:hint="eastAsia"/>
          <w:sz w:val="22"/>
          <w:szCs w:val="22"/>
        </w:rPr>
        <w:t>捕獲対策に関すること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5E79AA" w:rsidRPr="005E79AA" w:rsidTr="005E79AA">
        <w:tc>
          <w:tcPr>
            <w:tcW w:w="459" w:type="dxa"/>
          </w:tcPr>
          <w:p w:rsidR="005E79AA" w:rsidRPr="005E79AA" w:rsidRDefault="005E79AA" w:rsidP="005E79AA">
            <w:pPr>
              <w:spacing w:line="360" w:lineRule="exact"/>
              <w:rPr>
                <w:rFonts w:ascii="ＭＳ 明朝" w:hAnsi="ＭＳ 明朝"/>
                <w:sz w:val="22"/>
                <w:szCs w:val="22"/>
              </w:rPr>
            </w:pPr>
          </w:p>
        </w:tc>
        <w:tc>
          <w:tcPr>
            <w:tcW w:w="2943" w:type="dxa"/>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5E79AA" w:rsidRPr="005E79AA" w:rsidTr="005E79AA">
        <w:tc>
          <w:tcPr>
            <w:tcW w:w="459" w:type="dxa"/>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5E79AA" w:rsidRPr="005E79AA" w:rsidRDefault="00535F41" w:rsidP="005E79AA">
            <w:pPr>
              <w:spacing w:line="360" w:lineRule="exact"/>
              <w:rPr>
                <w:rFonts w:ascii="ＭＳ 明朝" w:hAnsi="ＭＳ 明朝"/>
                <w:sz w:val="22"/>
                <w:szCs w:val="22"/>
              </w:rPr>
            </w:pPr>
            <w:r w:rsidRPr="00535F41">
              <w:rPr>
                <w:rFonts w:ascii="ＭＳ 明朝" w:hAnsi="ＭＳ 明朝" w:hint="eastAsia"/>
                <w:sz w:val="22"/>
                <w:szCs w:val="22"/>
              </w:rPr>
              <w:t>捕獲対策については、地域の有能な技能をもつ者および研究者などを招聘して実地を含む講習会などをさらに行う</w:t>
            </w:r>
            <w:r w:rsidR="006723AB">
              <w:rPr>
                <w:rFonts w:ascii="ＭＳ 明朝" w:hAnsi="ＭＳ 明朝" w:hint="eastAsia"/>
                <w:sz w:val="22"/>
                <w:szCs w:val="22"/>
              </w:rPr>
              <w:t>べき</w:t>
            </w:r>
            <w:r w:rsidR="005E79AA" w:rsidRPr="005E79AA">
              <w:rPr>
                <w:rFonts w:ascii="ＭＳ 明朝" w:hAnsi="ＭＳ 明朝" w:hint="eastAsia"/>
                <w:sz w:val="22"/>
                <w:szCs w:val="22"/>
              </w:rPr>
              <w:t>。</w:t>
            </w:r>
          </w:p>
        </w:tc>
        <w:tc>
          <w:tcPr>
            <w:tcW w:w="850" w:type="dxa"/>
            <w:tcBorders>
              <w:right w:val="dotted" w:sz="4" w:space="0" w:color="auto"/>
            </w:tcBorders>
          </w:tcPr>
          <w:p w:rsidR="005E79AA" w:rsidRPr="005E79AA" w:rsidRDefault="00535F41" w:rsidP="005E79AA">
            <w:pPr>
              <w:spacing w:line="360" w:lineRule="exact"/>
              <w:jc w:val="center"/>
              <w:rPr>
                <w:rFonts w:ascii="ＭＳ 明朝" w:hAnsi="ＭＳ 明朝"/>
                <w:sz w:val="22"/>
                <w:szCs w:val="22"/>
              </w:rPr>
            </w:pPr>
            <w:r>
              <w:rPr>
                <w:rFonts w:ascii="ＭＳ 明朝" w:hAnsi="ＭＳ 明朝" w:hint="eastAsia"/>
                <w:sz w:val="22"/>
                <w:szCs w:val="22"/>
              </w:rPr>
              <w:t>Ｂ</w:t>
            </w:r>
          </w:p>
        </w:tc>
        <w:tc>
          <w:tcPr>
            <w:tcW w:w="4536" w:type="dxa"/>
            <w:tcBorders>
              <w:left w:val="dotted" w:sz="4" w:space="0" w:color="auto"/>
            </w:tcBorders>
          </w:tcPr>
          <w:p w:rsidR="005E79AA" w:rsidRPr="005E79AA" w:rsidRDefault="009B07F0" w:rsidP="009B07F0">
            <w:pPr>
              <w:spacing w:line="360" w:lineRule="exact"/>
              <w:rPr>
                <w:rFonts w:ascii="ＭＳ 明朝" w:hAnsi="ＭＳ 明朝"/>
                <w:sz w:val="22"/>
                <w:szCs w:val="22"/>
              </w:rPr>
            </w:pPr>
            <w:r>
              <w:rPr>
                <w:rFonts w:ascii="ＭＳ 明朝" w:hAnsi="ＭＳ 明朝" w:hint="eastAsia"/>
                <w:sz w:val="22"/>
                <w:szCs w:val="22"/>
              </w:rPr>
              <w:t>す</w:t>
            </w:r>
            <w:r w:rsidR="006723AB">
              <w:rPr>
                <w:rFonts w:ascii="ＭＳ 明朝" w:hAnsi="ＭＳ 明朝" w:hint="eastAsia"/>
                <w:sz w:val="22"/>
                <w:szCs w:val="22"/>
              </w:rPr>
              <w:t>でに講習会等を実施して</w:t>
            </w:r>
            <w:r w:rsidR="0053746D">
              <w:rPr>
                <w:rFonts w:ascii="ＭＳ 明朝" w:hAnsi="ＭＳ 明朝" w:hint="eastAsia"/>
                <w:sz w:val="22"/>
                <w:szCs w:val="22"/>
              </w:rPr>
              <w:t>おり</w:t>
            </w:r>
            <w:r w:rsidR="006723AB">
              <w:rPr>
                <w:rFonts w:ascii="ＭＳ 明朝" w:hAnsi="ＭＳ 明朝" w:hint="eastAsia"/>
                <w:sz w:val="22"/>
                <w:szCs w:val="22"/>
              </w:rPr>
              <w:t>、今後も継続していきたいと考えます。</w:t>
            </w:r>
          </w:p>
        </w:tc>
      </w:tr>
    </w:tbl>
    <w:p w:rsidR="00535F41" w:rsidRPr="005E79AA" w:rsidRDefault="00535F41" w:rsidP="00535F41">
      <w:pPr>
        <w:spacing w:before="120" w:after="120"/>
        <w:ind w:firstLineChars="100" w:firstLine="220"/>
        <w:rPr>
          <w:rFonts w:ascii="ＭＳ 明朝" w:hAnsi="ＭＳ 明朝"/>
          <w:sz w:val="22"/>
          <w:szCs w:val="22"/>
        </w:rPr>
      </w:pPr>
      <w:r>
        <w:rPr>
          <w:rFonts w:ascii="ＭＳ 明朝" w:hAnsi="ＭＳ 明朝" w:hint="eastAsia"/>
          <w:sz w:val="22"/>
          <w:szCs w:val="22"/>
        </w:rPr>
        <w:t>(4</w:t>
      </w:r>
      <w:r w:rsidRPr="005E79AA">
        <w:rPr>
          <w:rFonts w:ascii="ＭＳ 明朝" w:hAnsi="ＭＳ 明朝" w:hint="eastAsia"/>
          <w:sz w:val="22"/>
          <w:szCs w:val="22"/>
        </w:rPr>
        <w:t xml:space="preserve">) </w:t>
      </w:r>
      <w:r w:rsidR="006723AB" w:rsidRPr="006723AB">
        <w:rPr>
          <w:rFonts w:ascii="ＭＳ 明朝" w:hAnsi="ＭＳ 明朝" w:hint="eastAsia"/>
          <w:sz w:val="22"/>
          <w:szCs w:val="22"/>
        </w:rPr>
        <w:t>頭数調査および科学的調査に関すること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535F41" w:rsidRPr="005E79AA" w:rsidTr="00E44E84">
        <w:tc>
          <w:tcPr>
            <w:tcW w:w="459" w:type="dxa"/>
          </w:tcPr>
          <w:p w:rsidR="00535F41" w:rsidRPr="005E79AA" w:rsidRDefault="00535F41" w:rsidP="00E44E84">
            <w:pPr>
              <w:spacing w:line="360" w:lineRule="exact"/>
              <w:rPr>
                <w:rFonts w:ascii="ＭＳ 明朝" w:hAnsi="ＭＳ 明朝"/>
                <w:sz w:val="22"/>
                <w:szCs w:val="22"/>
              </w:rPr>
            </w:pPr>
          </w:p>
        </w:tc>
        <w:tc>
          <w:tcPr>
            <w:tcW w:w="2943" w:type="dxa"/>
          </w:tcPr>
          <w:p w:rsidR="00535F41" w:rsidRPr="005E79AA" w:rsidRDefault="00535F41" w:rsidP="00E44E84">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535F41" w:rsidRPr="005E79AA" w:rsidRDefault="00535F41" w:rsidP="00E44E84">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535F41" w:rsidRPr="005E79AA" w:rsidRDefault="00535F41" w:rsidP="00E44E84">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535F41" w:rsidRPr="005E79AA" w:rsidTr="00E44E84">
        <w:tc>
          <w:tcPr>
            <w:tcW w:w="459" w:type="dxa"/>
          </w:tcPr>
          <w:p w:rsidR="00535F41" w:rsidRPr="005E79AA" w:rsidRDefault="00535F41" w:rsidP="00E44E84">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535F41" w:rsidRPr="005E79AA" w:rsidRDefault="006723AB" w:rsidP="00E44E84">
            <w:pPr>
              <w:spacing w:line="360" w:lineRule="exact"/>
              <w:rPr>
                <w:rFonts w:ascii="ＭＳ 明朝" w:hAnsi="ＭＳ 明朝"/>
                <w:sz w:val="22"/>
                <w:szCs w:val="22"/>
              </w:rPr>
            </w:pPr>
            <w:r w:rsidRPr="006723AB">
              <w:rPr>
                <w:rFonts w:ascii="ＭＳ 明朝" w:hAnsi="ＭＳ 明朝" w:hint="eastAsia"/>
                <w:sz w:val="22"/>
                <w:szCs w:val="22"/>
              </w:rPr>
              <w:t>生息数等について、研究者等と協力して基礎的な調査をする必用がある。法律13条による調査に加え、独自に市民から寄せられた情報をマッピングして市として市民に情報提供していく体制、特にWEBなどを利用したシステムをつくるべき。</w:t>
            </w:r>
          </w:p>
        </w:tc>
        <w:tc>
          <w:tcPr>
            <w:tcW w:w="850" w:type="dxa"/>
            <w:tcBorders>
              <w:right w:val="dotted" w:sz="4" w:space="0" w:color="auto"/>
            </w:tcBorders>
          </w:tcPr>
          <w:p w:rsidR="00535F41" w:rsidRPr="005E79AA" w:rsidRDefault="009B07F0" w:rsidP="00E44E84">
            <w:pPr>
              <w:spacing w:line="360" w:lineRule="exact"/>
              <w:jc w:val="center"/>
              <w:rPr>
                <w:rFonts w:ascii="ＭＳ 明朝" w:hAnsi="ＭＳ 明朝"/>
                <w:sz w:val="22"/>
                <w:szCs w:val="22"/>
              </w:rPr>
            </w:pPr>
            <w:r>
              <w:rPr>
                <w:rFonts w:ascii="ＭＳ 明朝" w:hAnsi="ＭＳ 明朝" w:hint="eastAsia"/>
                <w:sz w:val="22"/>
                <w:szCs w:val="22"/>
              </w:rPr>
              <w:t>Ｂ</w:t>
            </w:r>
          </w:p>
        </w:tc>
        <w:tc>
          <w:tcPr>
            <w:tcW w:w="4536" w:type="dxa"/>
            <w:tcBorders>
              <w:left w:val="dotted" w:sz="4" w:space="0" w:color="auto"/>
            </w:tcBorders>
          </w:tcPr>
          <w:p w:rsidR="00535F41" w:rsidRPr="005E79AA" w:rsidRDefault="00535F41" w:rsidP="00E44E84">
            <w:pPr>
              <w:spacing w:line="360" w:lineRule="exact"/>
              <w:rPr>
                <w:rFonts w:ascii="ＭＳ 明朝" w:hAnsi="ＭＳ 明朝"/>
                <w:sz w:val="22"/>
                <w:szCs w:val="22"/>
              </w:rPr>
            </w:pPr>
            <w:r>
              <w:rPr>
                <w:rFonts w:ascii="ＭＳ 明朝" w:hAnsi="ＭＳ 明朝" w:hint="eastAsia"/>
                <w:sz w:val="22"/>
                <w:szCs w:val="22"/>
              </w:rPr>
              <w:t>サルについては県が頭数調査を行っています</w:t>
            </w:r>
            <w:r w:rsidR="006723AB">
              <w:rPr>
                <w:rFonts w:ascii="ＭＳ 明朝" w:hAnsi="ＭＳ 明朝" w:hint="eastAsia"/>
                <w:sz w:val="22"/>
                <w:szCs w:val="22"/>
              </w:rPr>
              <w:t>が、</w:t>
            </w:r>
            <w:r>
              <w:rPr>
                <w:rFonts w:ascii="ＭＳ 明朝" w:hAnsi="ＭＳ 明朝" w:hint="eastAsia"/>
                <w:sz w:val="22"/>
                <w:szCs w:val="22"/>
              </w:rPr>
              <w:t>その他の鳥獣については現状では制度として確立しておらず、特に野生鳥獣の生息数については</w:t>
            </w:r>
            <w:r w:rsidR="006723AB">
              <w:rPr>
                <w:rFonts w:ascii="ＭＳ 明朝" w:hAnsi="ＭＳ 明朝" w:hint="eastAsia"/>
                <w:sz w:val="22"/>
                <w:szCs w:val="22"/>
              </w:rPr>
              <w:t>具体的な数値を出すことは非常に困難であると考えています。関係機関と連携し、今後の課題と</w:t>
            </w:r>
            <w:r>
              <w:rPr>
                <w:rFonts w:ascii="ＭＳ 明朝" w:hAnsi="ＭＳ 明朝" w:hint="eastAsia"/>
                <w:sz w:val="22"/>
                <w:szCs w:val="22"/>
              </w:rPr>
              <w:t>していきたいと考えます。</w:t>
            </w:r>
          </w:p>
        </w:tc>
      </w:tr>
    </w:tbl>
    <w:p w:rsidR="005E79AA" w:rsidRPr="005E79AA" w:rsidRDefault="00535F41" w:rsidP="005E79AA">
      <w:pPr>
        <w:spacing w:before="120" w:after="120"/>
        <w:ind w:firstLineChars="100" w:firstLine="220"/>
        <w:rPr>
          <w:rFonts w:ascii="ＭＳ 明朝" w:hAnsi="ＭＳ 明朝"/>
          <w:sz w:val="22"/>
          <w:szCs w:val="22"/>
        </w:rPr>
      </w:pPr>
      <w:r w:rsidRPr="005E79AA">
        <w:rPr>
          <w:rFonts w:ascii="ＭＳ 明朝" w:hAnsi="ＭＳ 明朝" w:hint="eastAsia"/>
          <w:sz w:val="22"/>
          <w:szCs w:val="22"/>
        </w:rPr>
        <w:t xml:space="preserve"> </w:t>
      </w:r>
      <w:r w:rsidR="006C7A7C">
        <w:rPr>
          <w:rFonts w:ascii="ＭＳ 明朝" w:hAnsi="ＭＳ 明朝" w:hint="eastAsia"/>
          <w:sz w:val="22"/>
          <w:szCs w:val="22"/>
        </w:rPr>
        <w:t>(5</w:t>
      </w:r>
      <w:r w:rsidR="005E79AA" w:rsidRPr="005E79AA">
        <w:rPr>
          <w:rFonts w:ascii="ＭＳ 明朝" w:hAnsi="ＭＳ 明朝" w:hint="eastAsia"/>
          <w:sz w:val="22"/>
          <w:szCs w:val="22"/>
        </w:rPr>
        <w:t xml:space="preserve">) </w:t>
      </w:r>
      <w:r w:rsidR="006723AB" w:rsidRPr="006723AB">
        <w:rPr>
          <w:rFonts w:ascii="ＭＳ 明朝" w:hAnsi="ＭＳ 明朝" w:hint="eastAsia"/>
          <w:sz w:val="22"/>
          <w:szCs w:val="22"/>
        </w:rPr>
        <w:t>防護柵の設置や農地管理に関すること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5E79AA" w:rsidRPr="005E79AA" w:rsidTr="005E79AA">
        <w:tc>
          <w:tcPr>
            <w:tcW w:w="459" w:type="dxa"/>
          </w:tcPr>
          <w:p w:rsidR="005E79AA" w:rsidRPr="005E79AA" w:rsidRDefault="005E79AA" w:rsidP="005E79AA">
            <w:pPr>
              <w:spacing w:line="360" w:lineRule="exact"/>
              <w:rPr>
                <w:rFonts w:ascii="ＭＳ 明朝" w:hAnsi="ＭＳ 明朝"/>
                <w:sz w:val="22"/>
                <w:szCs w:val="22"/>
              </w:rPr>
            </w:pPr>
          </w:p>
        </w:tc>
        <w:tc>
          <w:tcPr>
            <w:tcW w:w="2943" w:type="dxa"/>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5E79AA" w:rsidRPr="005E79AA" w:rsidTr="005E79AA">
        <w:tc>
          <w:tcPr>
            <w:tcW w:w="459" w:type="dxa"/>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5E79AA" w:rsidRPr="005E79AA" w:rsidRDefault="006723AB" w:rsidP="005E79AA">
            <w:pPr>
              <w:spacing w:line="360" w:lineRule="exact"/>
              <w:rPr>
                <w:rFonts w:ascii="ＭＳ 明朝" w:hAnsi="ＭＳ 明朝"/>
                <w:sz w:val="22"/>
                <w:szCs w:val="22"/>
              </w:rPr>
            </w:pPr>
            <w:r w:rsidRPr="006723AB">
              <w:rPr>
                <w:rFonts w:ascii="ＭＳ 明朝" w:hAnsi="ＭＳ 明朝" w:hint="eastAsia"/>
                <w:sz w:val="22"/>
                <w:szCs w:val="22"/>
              </w:rPr>
              <w:t>市として総合対策地図を作成して、野生生物を遮断するために草刈りや防護柵などを有効に配置すると共に、作付け計画などの農業計画も可能な総合対策を作</w:t>
            </w:r>
            <w:r w:rsidRPr="006723AB">
              <w:rPr>
                <w:rFonts w:ascii="ＭＳ 明朝" w:hAnsi="ＭＳ 明朝" w:hint="eastAsia"/>
                <w:sz w:val="22"/>
                <w:szCs w:val="22"/>
              </w:rPr>
              <w:lastRenderedPageBreak/>
              <w:t>っていくべき。</w:t>
            </w:r>
          </w:p>
        </w:tc>
        <w:tc>
          <w:tcPr>
            <w:tcW w:w="850" w:type="dxa"/>
            <w:tcBorders>
              <w:right w:val="dotted" w:sz="4" w:space="0" w:color="auto"/>
            </w:tcBorders>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lastRenderedPageBreak/>
              <w:t>Ｃ</w:t>
            </w:r>
          </w:p>
        </w:tc>
        <w:tc>
          <w:tcPr>
            <w:tcW w:w="4536" w:type="dxa"/>
            <w:tcBorders>
              <w:left w:val="dotted" w:sz="4" w:space="0" w:color="auto"/>
            </w:tcBorders>
          </w:tcPr>
          <w:p w:rsidR="005E79AA" w:rsidRPr="005E79AA" w:rsidRDefault="006723AB" w:rsidP="00224358">
            <w:pPr>
              <w:spacing w:line="360" w:lineRule="exact"/>
              <w:rPr>
                <w:rFonts w:ascii="ＭＳ 明朝" w:hAnsi="ＭＳ 明朝"/>
                <w:sz w:val="22"/>
                <w:szCs w:val="22"/>
              </w:rPr>
            </w:pPr>
            <w:r>
              <w:rPr>
                <w:rFonts w:ascii="ＭＳ 明朝" w:hAnsi="ＭＳ 明朝" w:hint="eastAsia"/>
                <w:sz w:val="22"/>
                <w:szCs w:val="22"/>
              </w:rPr>
              <w:t>防護柵については計画内に記載されています。総合対策については、今後、この計画を推進するにあたり各地区の被害状況等を勘案して対策を考えます。</w:t>
            </w:r>
          </w:p>
        </w:tc>
      </w:tr>
    </w:tbl>
    <w:p w:rsidR="005E79AA" w:rsidRPr="005E79AA" w:rsidRDefault="006C7A7C" w:rsidP="005E79AA">
      <w:pPr>
        <w:spacing w:before="120" w:after="120"/>
        <w:ind w:firstLineChars="100" w:firstLine="220"/>
        <w:rPr>
          <w:rFonts w:ascii="ＭＳ 明朝" w:hAnsi="ＭＳ 明朝"/>
          <w:sz w:val="22"/>
          <w:szCs w:val="22"/>
        </w:rPr>
      </w:pPr>
      <w:r>
        <w:rPr>
          <w:rFonts w:ascii="ＭＳ 明朝" w:hAnsi="ＭＳ 明朝" w:hint="eastAsia"/>
          <w:sz w:val="22"/>
          <w:szCs w:val="22"/>
        </w:rPr>
        <w:lastRenderedPageBreak/>
        <w:t>(6</w:t>
      </w:r>
      <w:r w:rsidR="005E79AA" w:rsidRPr="005E79AA">
        <w:rPr>
          <w:rFonts w:ascii="ＭＳ 明朝" w:hAnsi="ＭＳ 明朝" w:hint="eastAsia"/>
          <w:sz w:val="22"/>
          <w:szCs w:val="22"/>
        </w:rPr>
        <w:t>)</w:t>
      </w:r>
      <w:r w:rsidR="00224358" w:rsidRPr="00224358">
        <w:rPr>
          <w:rFonts w:hint="eastAsia"/>
        </w:rPr>
        <w:t xml:space="preserve"> </w:t>
      </w:r>
      <w:r w:rsidR="00224358" w:rsidRPr="00224358">
        <w:rPr>
          <w:rFonts w:ascii="ＭＳ 明朝" w:hAnsi="ＭＳ 明朝" w:hint="eastAsia"/>
          <w:sz w:val="22"/>
          <w:szCs w:val="22"/>
        </w:rPr>
        <w:t>対策組織に関すること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5E79AA" w:rsidRPr="005E79AA" w:rsidTr="005E79AA">
        <w:tc>
          <w:tcPr>
            <w:tcW w:w="459" w:type="dxa"/>
          </w:tcPr>
          <w:p w:rsidR="005E79AA" w:rsidRPr="005E79AA" w:rsidRDefault="005E79AA" w:rsidP="005E79AA">
            <w:pPr>
              <w:spacing w:line="360" w:lineRule="exact"/>
              <w:rPr>
                <w:rFonts w:ascii="ＭＳ 明朝" w:hAnsi="ＭＳ 明朝"/>
                <w:sz w:val="22"/>
                <w:szCs w:val="22"/>
              </w:rPr>
            </w:pPr>
          </w:p>
        </w:tc>
        <w:tc>
          <w:tcPr>
            <w:tcW w:w="2943" w:type="dxa"/>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5E79AA" w:rsidRPr="005E79AA" w:rsidTr="005E79AA">
        <w:tc>
          <w:tcPr>
            <w:tcW w:w="459" w:type="dxa"/>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5E79AA" w:rsidRPr="005E79AA" w:rsidRDefault="00224358" w:rsidP="005E79AA">
            <w:pPr>
              <w:spacing w:line="360" w:lineRule="exact"/>
              <w:rPr>
                <w:rFonts w:ascii="ＭＳ 明朝" w:hAnsi="ＭＳ 明朝"/>
                <w:sz w:val="22"/>
                <w:szCs w:val="22"/>
              </w:rPr>
            </w:pPr>
            <w:r w:rsidRPr="00224358">
              <w:rPr>
                <w:rFonts w:ascii="ＭＳ 明朝" w:hAnsi="ＭＳ 明朝" w:hint="eastAsia"/>
                <w:sz w:val="22"/>
                <w:szCs w:val="22"/>
              </w:rPr>
              <w:t>対策組織については、本計画に示されている農林関係機関だけでなく、広く生物保護組織、自治会、一般市民、研究者などをメンバーとする総合対策委員会のような組織を設置するとともに、法律9条にもとづく鳥獣被害対策実施隊なども組織するべき。</w:t>
            </w:r>
          </w:p>
        </w:tc>
        <w:tc>
          <w:tcPr>
            <w:tcW w:w="850" w:type="dxa"/>
            <w:tcBorders>
              <w:right w:val="dotted" w:sz="4" w:space="0" w:color="auto"/>
            </w:tcBorders>
          </w:tcPr>
          <w:p w:rsidR="005E79AA" w:rsidRPr="005E79AA" w:rsidRDefault="00224358" w:rsidP="005E79AA">
            <w:pPr>
              <w:spacing w:line="360" w:lineRule="exact"/>
              <w:jc w:val="center"/>
              <w:rPr>
                <w:rFonts w:ascii="ＭＳ 明朝" w:hAnsi="ＭＳ 明朝"/>
                <w:sz w:val="22"/>
                <w:szCs w:val="22"/>
              </w:rPr>
            </w:pPr>
            <w:r>
              <w:rPr>
                <w:rFonts w:ascii="ＭＳ 明朝" w:hAnsi="ＭＳ 明朝" w:hint="eastAsia"/>
                <w:sz w:val="22"/>
                <w:szCs w:val="22"/>
              </w:rPr>
              <w:t>Ｂ</w:t>
            </w:r>
          </w:p>
        </w:tc>
        <w:tc>
          <w:tcPr>
            <w:tcW w:w="4536" w:type="dxa"/>
            <w:tcBorders>
              <w:left w:val="dotted" w:sz="4" w:space="0" w:color="auto"/>
            </w:tcBorders>
          </w:tcPr>
          <w:p w:rsidR="005E79AA" w:rsidRPr="005E79AA" w:rsidRDefault="00224358" w:rsidP="006C7A7C">
            <w:pPr>
              <w:spacing w:line="360" w:lineRule="exact"/>
              <w:rPr>
                <w:rFonts w:ascii="ＭＳ 明朝" w:hAnsi="ＭＳ 明朝"/>
                <w:sz w:val="22"/>
                <w:szCs w:val="22"/>
              </w:rPr>
            </w:pPr>
            <w:r>
              <w:rPr>
                <w:rFonts w:ascii="ＭＳ 明朝" w:hAnsi="ＭＳ 明朝" w:hint="eastAsia"/>
                <w:sz w:val="22"/>
                <w:szCs w:val="22"/>
              </w:rPr>
              <w:t>実施隊については、平成２６年１２月までに設置予定です</w:t>
            </w:r>
            <w:r w:rsidR="001A51B1">
              <w:rPr>
                <w:rFonts w:ascii="ＭＳ 明朝" w:hAnsi="ＭＳ 明朝" w:hint="eastAsia"/>
                <w:sz w:val="22"/>
                <w:szCs w:val="22"/>
              </w:rPr>
              <w:t>。各種団体については、計画内の協議会で定められた関係機関以外</w:t>
            </w:r>
            <w:r w:rsidR="006C7A7C">
              <w:rPr>
                <w:rFonts w:ascii="ＭＳ 明朝" w:hAnsi="ＭＳ 明朝" w:hint="eastAsia"/>
                <w:sz w:val="22"/>
                <w:szCs w:val="22"/>
              </w:rPr>
              <w:t>の参加について</w:t>
            </w:r>
            <w:r w:rsidR="001A51B1">
              <w:rPr>
                <w:rFonts w:ascii="ＭＳ 明朝" w:hAnsi="ＭＳ 明朝" w:hint="eastAsia"/>
                <w:sz w:val="22"/>
                <w:szCs w:val="22"/>
              </w:rPr>
              <w:t>も、必要に応じて</w:t>
            </w:r>
            <w:r w:rsidR="006C7A7C">
              <w:rPr>
                <w:rFonts w:ascii="ＭＳ 明朝" w:hAnsi="ＭＳ 明朝" w:hint="eastAsia"/>
                <w:sz w:val="22"/>
                <w:szCs w:val="22"/>
              </w:rPr>
              <w:t>検討していきたいと考えます。</w:t>
            </w:r>
          </w:p>
        </w:tc>
      </w:tr>
    </w:tbl>
    <w:p w:rsidR="006C7A7C" w:rsidRPr="005E79AA" w:rsidRDefault="006C7A7C" w:rsidP="006C7A7C">
      <w:pPr>
        <w:spacing w:before="120" w:after="120"/>
        <w:ind w:firstLineChars="100" w:firstLine="220"/>
        <w:rPr>
          <w:rFonts w:ascii="ＭＳ 明朝" w:hAnsi="ＭＳ 明朝"/>
          <w:sz w:val="22"/>
          <w:szCs w:val="22"/>
        </w:rPr>
      </w:pPr>
      <w:r w:rsidRPr="005E79AA">
        <w:rPr>
          <w:rFonts w:ascii="ＭＳ 明朝" w:hAnsi="ＭＳ 明朝" w:hint="eastAsia"/>
          <w:sz w:val="22"/>
          <w:szCs w:val="22"/>
        </w:rPr>
        <w:t>(</w:t>
      </w:r>
      <w:r>
        <w:rPr>
          <w:rFonts w:ascii="ＭＳ 明朝" w:hAnsi="ＭＳ 明朝" w:hint="eastAsia"/>
          <w:sz w:val="22"/>
          <w:szCs w:val="22"/>
        </w:rPr>
        <w:t>7</w:t>
      </w:r>
      <w:r w:rsidRPr="005E79AA">
        <w:rPr>
          <w:rFonts w:ascii="ＭＳ 明朝" w:hAnsi="ＭＳ 明朝" w:hint="eastAsia"/>
          <w:sz w:val="22"/>
          <w:szCs w:val="22"/>
        </w:rPr>
        <w:t xml:space="preserve">) </w:t>
      </w:r>
      <w:r w:rsidRPr="00224358">
        <w:rPr>
          <w:rFonts w:ascii="ＭＳ 明朝" w:hAnsi="ＭＳ 明朝" w:hint="eastAsia"/>
          <w:sz w:val="22"/>
          <w:szCs w:val="22"/>
        </w:rPr>
        <w:t>市民の理解と広報に関すること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6C7A7C" w:rsidRPr="005E79AA" w:rsidTr="00E44E84">
        <w:tc>
          <w:tcPr>
            <w:tcW w:w="459" w:type="dxa"/>
          </w:tcPr>
          <w:p w:rsidR="006C7A7C" w:rsidRPr="005E79AA" w:rsidRDefault="006C7A7C" w:rsidP="00E44E84">
            <w:pPr>
              <w:spacing w:line="360" w:lineRule="exact"/>
              <w:rPr>
                <w:rFonts w:ascii="ＭＳ 明朝" w:hAnsi="ＭＳ 明朝"/>
                <w:sz w:val="22"/>
                <w:szCs w:val="22"/>
              </w:rPr>
            </w:pPr>
          </w:p>
        </w:tc>
        <w:tc>
          <w:tcPr>
            <w:tcW w:w="2943" w:type="dxa"/>
          </w:tcPr>
          <w:p w:rsidR="006C7A7C" w:rsidRPr="005E79AA" w:rsidRDefault="006C7A7C" w:rsidP="00E44E84">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6C7A7C" w:rsidRPr="005E79AA" w:rsidRDefault="006C7A7C" w:rsidP="00E44E84">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6C7A7C" w:rsidRPr="005E79AA" w:rsidRDefault="006C7A7C" w:rsidP="00E44E84">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6C7A7C" w:rsidRPr="005E79AA" w:rsidTr="00E44E84">
        <w:tc>
          <w:tcPr>
            <w:tcW w:w="459" w:type="dxa"/>
          </w:tcPr>
          <w:p w:rsidR="006C7A7C" w:rsidRPr="005E79AA" w:rsidRDefault="006C7A7C" w:rsidP="00E44E84">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6C7A7C" w:rsidRPr="005E79AA" w:rsidRDefault="006C7A7C" w:rsidP="00E44E84">
            <w:pPr>
              <w:spacing w:line="360" w:lineRule="exact"/>
              <w:rPr>
                <w:rFonts w:ascii="ＭＳ 明朝" w:hAnsi="ＭＳ 明朝"/>
                <w:sz w:val="22"/>
                <w:szCs w:val="22"/>
              </w:rPr>
            </w:pPr>
            <w:r w:rsidRPr="00224358">
              <w:rPr>
                <w:rFonts w:ascii="ＭＳ 明朝" w:hAnsi="ＭＳ 明朝" w:hint="eastAsia"/>
                <w:sz w:val="22"/>
                <w:szCs w:val="22"/>
              </w:rPr>
              <w:t>市民に対してパンフレットや広報等を用いて、鳥獣に対する基礎的な知識を提供するとともに、市民からの情報提供を受ける体制を整えるべき。</w:t>
            </w:r>
          </w:p>
        </w:tc>
        <w:tc>
          <w:tcPr>
            <w:tcW w:w="850" w:type="dxa"/>
            <w:tcBorders>
              <w:right w:val="dotted" w:sz="4" w:space="0" w:color="auto"/>
            </w:tcBorders>
          </w:tcPr>
          <w:p w:rsidR="006C7A7C" w:rsidRPr="005E79AA" w:rsidRDefault="006C7A7C" w:rsidP="00E44E84">
            <w:pPr>
              <w:spacing w:line="360" w:lineRule="exact"/>
              <w:jc w:val="center"/>
              <w:rPr>
                <w:rFonts w:ascii="ＭＳ 明朝" w:hAnsi="ＭＳ 明朝"/>
                <w:sz w:val="22"/>
                <w:szCs w:val="22"/>
              </w:rPr>
            </w:pPr>
            <w:r w:rsidRPr="005E79AA">
              <w:rPr>
                <w:rFonts w:ascii="ＭＳ 明朝" w:hAnsi="ＭＳ 明朝" w:hint="eastAsia"/>
                <w:sz w:val="22"/>
                <w:szCs w:val="22"/>
              </w:rPr>
              <w:t>Ｃ</w:t>
            </w:r>
          </w:p>
        </w:tc>
        <w:tc>
          <w:tcPr>
            <w:tcW w:w="4536" w:type="dxa"/>
            <w:tcBorders>
              <w:left w:val="dotted" w:sz="4" w:space="0" w:color="auto"/>
            </w:tcBorders>
          </w:tcPr>
          <w:p w:rsidR="006C7A7C" w:rsidRPr="005E79AA" w:rsidRDefault="006C7A7C" w:rsidP="00E44E84">
            <w:pPr>
              <w:spacing w:line="360" w:lineRule="exact"/>
              <w:rPr>
                <w:rFonts w:ascii="ＭＳ 明朝" w:hAnsi="ＭＳ 明朝"/>
                <w:sz w:val="22"/>
                <w:szCs w:val="22"/>
              </w:rPr>
            </w:pPr>
            <w:r>
              <w:rPr>
                <w:rFonts w:ascii="ＭＳ 明朝" w:hAnsi="ＭＳ 明朝" w:hint="eastAsia"/>
                <w:sz w:val="22"/>
                <w:szCs w:val="22"/>
              </w:rPr>
              <w:t>他で活用されている資料等を活用し、情報提供していきたいと考えます。</w:t>
            </w:r>
          </w:p>
        </w:tc>
      </w:tr>
    </w:tbl>
    <w:p w:rsidR="006C7A7C" w:rsidRPr="005E79AA" w:rsidRDefault="006C7A7C" w:rsidP="006C7A7C">
      <w:pPr>
        <w:spacing w:before="120" w:after="120"/>
        <w:ind w:firstLineChars="100" w:firstLine="220"/>
        <w:rPr>
          <w:rFonts w:ascii="ＭＳ 明朝" w:hAnsi="ＭＳ 明朝"/>
          <w:sz w:val="22"/>
          <w:szCs w:val="22"/>
        </w:rPr>
      </w:pPr>
      <w:r w:rsidRPr="005E79AA">
        <w:rPr>
          <w:rFonts w:ascii="ＭＳ 明朝" w:hAnsi="ＭＳ 明朝" w:hint="eastAsia"/>
          <w:sz w:val="22"/>
          <w:szCs w:val="22"/>
        </w:rPr>
        <w:t xml:space="preserve"> (</w:t>
      </w:r>
      <w:r>
        <w:rPr>
          <w:rFonts w:ascii="ＭＳ 明朝" w:hAnsi="ＭＳ 明朝" w:hint="eastAsia"/>
          <w:sz w:val="22"/>
          <w:szCs w:val="22"/>
        </w:rPr>
        <w:t>8</w:t>
      </w:r>
      <w:r w:rsidRPr="005E79AA">
        <w:rPr>
          <w:rFonts w:ascii="ＭＳ 明朝" w:hAnsi="ＭＳ 明朝" w:hint="eastAsia"/>
          <w:sz w:val="22"/>
          <w:szCs w:val="22"/>
        </w:rPr>
        <w:t xml:space="preserve">) </w:t>
      </w:r>
      <w:r w:rsidRPr="00224358">
        <w:rPr>
          <w:rFonts w:ascii="ＭＳ 明朝" w:hAnsi="ＭＳ 明朝" w:hint="eastAsia"/>
          <w:sz w:val="22"/>
          <w:szCs w:val="22"/>
        </w:rPr>
        <w:t>対策の理念および方針に関すること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6C7A7C" w:rsidRPr="005E79AA" w:rsidTr="00E44E84">
        <w:tc>
          <w:tcPr>
            <w:tcW w:w="459" w:type="dxa"/>
          </w:tcPr>
          <w:p w:rsidR="006C7A7C" w:rsidRPr="005E79AA" w:rsidRDefault="006C7A7C" w:rsidP="00E44E84">
            <w:pPr>
              <w:spacing w:line="360" w:lineRule="exact"/>
              <w:rPr>
                <w:rFonts w:ascii="ＭＳ 明朝" w:hAnsi="ＭＳ 明朝"/>
                <w:sz w:val="22"/>
                <w:szCs w:val="22"/>
              </w:rPr>
            </w:pPr>
          </w:p>
        </w:tc>
        <w:tc>
          <w:tcPr>
            <w:tcW w:w="2943" w:type="dxa"/>
          </w:tcPr>
          <w:p w:rsidR="006C7A7C" w:rsidRPr="005E79AA" w:rsidRDefault="006C7A7C" w:rsidP="00E44E84">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6C7A7C" w:rsidRPr="005E79AA" w:rsidRDefault="006C7A7C" w:rsidP="00E44E84">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6C7A7C" w:rsidRPr="005E79AA" w:rsidRDefault="006C7A7C" w:rsidP="00E44E84">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6C7A7C" w:rsidRPr="005E79AA" w:rsidTr="00E44E84">
        <w:tc>
          <w:tcPr>
            <w:tcW w:w="459" w:type="dxa"/>
          </w:tcPr>
          <w:p w:rsidR="006C7A7C" w:rsidRPr="005E79AA" w:rsidRDefault="006C7A7C" w:rsidP="00E44E84">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6C7A7C" w:rsidRPr="005E79AA" w:rsidRDefault="006C7A7C" w:rsidP="00E44E84">
            <w:pPr>
              <w:spacing w:line="360" w:lineRule="exact"/>
              <w:rPr>
                <w:rFonts w:ascii="ＭＳ 明朝" w:hAnsi="ＭＳ 明朝"/>
                <w:sz w:val="22"/>
                <w:szCs w:val="22"/>
              </w:rPr>
            </w:pPr>
            <w:r w:rsidRPr="00224358">
              <w:rPr>
                <w:rFonts w:ascii="ＭＳ 明朝" w:hAnsi="ＭＳ 明朝" w:hint="eastAsia"/>
                <w:sz w:val="22"/>
                <w:szCs w:val="22"/>
              </w:rPr>
              <w:t>計画案には目標や理念などは示されていないが、生物多様性や確保や野生生物との良好な共生関係を目標とするとともに、広範で総合的な環境対策の中で本計画を位置づけるべき。対策にあたる組織や連携関係の構築にあたっては、小田原市自治基本条例のもとづく市民力を活かすようにするべき。</w:t>
            </w:r>
          </w:p>
        </w:tc>
        <w:tc>
          <w:tcPr>
            <w:tcW w:w="850" w:type="dxa"/>
            <w:tcBorders>
              <w:right w:val="dotted" w:sz="4" w:space="0" w:color="auto"/>
            </w:tcBorders>
          </w:tcPr>
          <w:p w:rsidR="006C7A7C" w:rsidRPr="005E79AA" w:rsidRDefault="006C7A7C" w:rsidP="00E44E84">
            <w:pPr>
              <w:spacing w:line="360" w:lineRule="exact"/>
              <w:jc w:val="center"/>
              <w:rPr>
                <w:rFonts w:ascii="ＭＳ 明朝" w:hAnsi="ＭＳ 明朝"/>
                <w:sz w:val="22"/>
                <w:szCs w:val="22"/>
              </w:rPr>
            </w:pPr>
            <w:r w:rsidRPr="005E79AA">
              <w:rPr>
                <w:rFonts w:ascii="ＭＳ 明朝" w:hAnsi="ＭＳ 明朝" w:hint="eastAsia"/>
                <w:sz w:val="22"/>
                <w:szCs w:val="22"/>
              </w:rPr>
              <w:t>Ｃ</w:t>
            </w:r>
          </w:p>
        </w:tc>
        <w:tc>
          <w:tcPr>
            <w:tcW w:w="4536" w:type="dxa"/>
            <w:tcBorders>
              <w:left w:val="dotted" w:sz="4" w:space="0" w:color="auto"/>
            </w:tcBorders>
          </w:tcPr>
          <w:p w:rsidR="006C7A7C" w:rsidRPr="005E79AA" w:rsidRDefault="006C7A7C" w:rsidP="006C7A7C">
            <w:pPr>
              <w:spacing w:line="360" w:lineRule="exact"/>
              <w:rPr>
                <w:rFonts w:ascii="ＭＳ 明朝" w:hAnsi="ＭＳ 明朝"/>
                <w:sz w:val="22"/>
                <w:szCs w:val="22"/>
              </w:rPr>
            </w:pPr>
            <w:r>
              <w:rPr>
                <w:rFonts w:ascii="ＭＳ 明朝" w:hAnsi="ＭＳ 明朝" w:hint="eastAsia"/>
                <w:sz w:val="22"/>
                <w:szCs w:val="22"/>
              </w:rPr>
              <w:t>計画内には文言として記入されていませんが、実施にあたっては充分配慮したいと考えます。</w:t>
            </w:r>
          </w:p>
        </w:tc>
      </w:tr>
    </w:tbl>
    <w:p w:rsidR="006C7A7C" w:rsidRPr="005E79AA" w:rsidRDefault="006C7A7C" w:rsidP="006C7A7C">
      <w:pPr>
        <w:spacing w:before="120" w:after="120"/>
        <w:ind w:firstLineChars="100" w:firstLine="220"/>
        <w:rPr>
          <w:rFonts w:ascii="ＭＳ 明朝" w:hAnsi="ＭＳ 明朝"/>
          <w:sz w:val="22"/>
          <w:szCs w:val="22"/>
        </w:rPr>
      </w:pPr>
      <w:r w:rsidRPr="005E79AA">
        <w:rPr>
          <w:rFonts w:ascii="ＭＳ 明朝" w:hAnsi="ＭＳ 明朝" w:hint="eastAsia"/>
          <w:sz w:val="22"/>
          <w:szCs w:val="22"/>
        </w:rPr>
        <w:t xml:space="preserve"> (</w:t>
      </w:r>
      <w:r>
        <w:rPr>
          <w:rFonts w:ascii="ＭＳ 明朝" w:hAnsi="ＭＳ 明朝" w:hint="eastAsia"/>
          <w:sz w:val="22"/>
          <w:szCs w:val="22"/>
        </w:rPr>
        <w:t>9</w:t>
      </w:r>
      <w:r w:rsidRPr="005E79AA">
        <w:rPr>
          <w:rFonts w:ascii="ＭＳ 明朝" w:hAnsi="ＭＳ 明朝" w:hint="eastAsia"/>
          <w:sz w:val="22"/>
          <w:szCs w:val="22"/>
        </w:rPr>
        <w:t>) 全体の計画に関すること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6C7A7C" w:rsidRPr="005E79AA" w:rsidTr="00E44E84">
        <w:tc>
          <w:tcPr>
            <w:tcW w:w="459" w:type="dxa"/>
          </w:tcPr>
          <w:p w:rsidR="006C7A7C" w:rsidRPr="005E79AA" w:rsidRDefault="006C7A7C" w:rsidP="00E44E84">
            <w:pPr>
              <w:spacing w:line="360" w:lineRule="exact"/>
              <w:rPr>
                <w:rFonts w:ascii="ＭＳ 明朝" w:hAnsi="ＭＳ 明朝"/>
                <w:sz w:val="22"/>
                <w:szCs w:val="22"/>
              </w:rPr>
            </w:pPr>
          </w:p>
        </w:tc>
        <w:tc>
          <w:tcPr>
            <w:tcW w:w="2943" w:type="dxa"/>
          </w:tcPr>
          <w:p w:rsidR="006C7A7C" w:rsidRPr="005E79AA" w:rsidRDefault="006C7A7C" w:rsidP="00E44E84">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6C7A7C" w:rsidRPr="005E79AA" w:rsidRDefault="006C7A7C" w:rsidP="00E44E84">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6C7A7C" w:rsidRPr="005E79AA" w:rsidRDefault="006C7A7C" w:rsidP="00E44E84">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6C7A7C" w:rsidRPr="005E79AA" w:rsidTr="00E44E84">
        <w:tc>
          <w:tcPr>
            <w:tcW w:w="459" w:type="dxa"/>
          </w:tcPr>
          <w:p w:rsidR="006C7A7C" w:rsidRPr="005E79AA" w:rsidRDefault="006C7A7C" w:rsidP="00E44E84">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6C7A7C" w:rsidRPr="005E79AA" w:rsidRDefault="006C7A7C" w:rsidP="009B07F0">
            <w:pPr>
              <w:spacing w:line="360" w:lineRule="exact"/>
              <w:rPr>
                <w:rFonts w:ascii="ＭＳ 明朝" w:hAnsi="ＭＳ 明朝"/>
                <w:sz w:val="22"/>
                <w:szCs w:val="22"/>
              </w:rPr>
            </w:pPr>
            <w:r w:rsidRPr="005E79AA">
              <w:rPr>
                <w:rFonts w:ascii="ＭＳ 明朝" w:hAnsi="ＭＳ 明朝" w:hint="eastAsia"/>
                <w:sz w:val="22"/>
                <w:szCs w:val="22"/>
              </w:rPr>
              <w:t>主に農業被害に対する対処のみで、総合対策に届いていない。被害を軽減しつつ野生生物との良好な関係を築くためには、農業関係者だけでなく、研究者や</w:t>
            </w:r>
            <w:r w:rsidR="009B07F0">
              <w:rPr>
                <w:rFonts w:ascii="ＭＳ 明朝" w:hAnsi="ＭＳ 明朝" w:hint="eastAsia"/>
                <w:sz w:val="22"/>
                <w:szCs w:val="22"/>
              </w:rPr>
              <w:t>市民諸団体、他地域の活動団体などともより広く連携していく体制が必要</w:t>
            </w:r>
            <w:r w:rsidRPr="005E79AA">
              <w:rPr>
                <w:rFonts w:ascii="ＭＳ 明朝" w:hAnsi="ＭＳ 明朝" w:hint="eastAsia"/>
                <w:sz w:val="22"/>
                <w:szCs w:val="22"/>
              </w:rPr>
              <w:t>。鳥獣による農林水産業等に係る被害の防止のための特別措置に関する法律（以下法律とする）には、これらの事も含み広範な対策が盛り込まれている。直接被害および関連する被害の増加が懸念される中で、法律の趣旨に基づくさらなる対策</w:t>
            </w:r>
            <w:r>
              <w:rPr>
                <w:rFonts w:ascii="ＭＳ 明朝" w:hAnsi="ＭＳ 明朝" w:hint="eastAsia"/>
                <w:sz w:val="22"/>
                <w:szCs w:val="22"/>
              </w:rPr>
              <w:t>をするべき</w:t>
            </w:r>
            <w:r w:rsidRPr="005E79AA">
              <w:rPr>
                <w:rFonts w:ascii="ＭＳ 明朝" w:hAnsi="ＭＳ 明朝" w:hint="eastAsia"/>
                <w:sz w:val="22"/>
                <w:szCs w:val="22"/>
              </w:rPr>
              <w:t>。</w:t>
            </w:r>
          </w:p>
        </w:tc>
        <w:tc>
          <w:tcPr>
            <w:tcW w:w="850" w:type="dxa"/>
            <w:tcBorders>
              <w:right w:val="dotted" w:sz="4" w:space="0" w:color="auto"/>
            </w:tcBorders>
          </w:tcPr>
          <w:p w:rsidR="006C7A7C" w:rsidRPr="005E79AA" w:rsidRDefault="006C7A7C" w:rsidP="00E44E84">
            <w:pPr>
              <w:spacing w:line="360" w:lineRule="exact"/>
              <w:jc w:val="center"/>
              <w:rPr>
                <w:rFonts w:ascii="ＭＳ 明朝" w:hAnsi="ＭＳ 明朝"/>
                <w:sz w:val="22"/>
                <w:szCs w:val="22"/>
              </w:rPr>
            </w:pPr>
            <w:r>
              <w:rPr>
                <w:rFonts w:ascii="ＭＳ 明朝" w:hAnsi="ＭＳ 明朝" w:hint="eastAsia"/>
                <w:sz w:val="22"/>
                <w:szCs w:val="22"/>
              </w:rPr>
              <w:t>Ｂ</w:t>
            </w:r>
          </w:p>
        </w:tc>
        <w:tc>
          <w:tcPr>
            <w:tcW w:w="4536" w:type="dxa"/>
            <w:tcBorders>
              <w:left w:val="dotted" w:sz="4" w:space="0" w:color="auto"/>
            </w:tcBorders>
          </w:tcPr>
          <w:p w:rsidR="006C7A7C" w:rsidRPr="005E79AA" w:rsidRDefault="006C7A7C" w:rsidP="00E44E84">
            <w:pPr>
              <w:spacing w:line="360" w:lineRule="exact"/>
              <w:rPr>
                <w:rFonts w:ascii="ＭＳ 明朝" w:hAnsi="ＭＳ 明朝"/>
                <w:sz w:val="22"/>
                <w:szCs w:val="22"/>
              </w:rPr>
            </w:pPr>
            <w:r>
              <w:rPr>
                <w:rFonts w:ascii="ＭＳ 明朝" w:hAnsi="ＭＳ 明朝" w:hint="eastAsia"/>
                <w:sz w:val="22"/>
                <w:szCs w:val="22"/>
              </w:rPr>
              <w:t>法律に沿った本計画については、本来、農林水産業等の被害に対するものでありますが、今後、本計画を推進するにあたり、様々な団体と協力し合いながら対策を進めていきたいと考えます。</w:t>
            </w:r>
          </w:p>
        </w:tc>
      </w:tr>
    </w:tbl>
    <w:p w:rsidR="005E79AA" w:rsidRPr="005E79AA" w:rsidRDefault="006C7A7C" w:rsidP="005E79AA">
      <w:pPr>
        <w:spacing w:before="120" w:after="120"/>
        <w:ind w:firstLineChars="100" w:firstLine="220"/>
        <w:rPr>
          <w:rFonts w:ascii="ＭＳ 明朝" w:hAnsi="ＭＳ 明朝"/>
          <w:sz w:val="22"/>
          <w:szCs w:val="22"/>
        </w:rPr>
      </w:pPr>
      <w:r>
        <w:rPr>
          <w:rFonts w:ascii="ＭＳ 明朝" w:hAnsi="ＭＳ 明朝" w:hint="eastAsia"/>
          <w:sz w:val="22"/>
          <w:szCs w:val="22"/>
        </w:rPr>
        <w:t xml:space="preserve"> </w:t>
      </w:r>
      <w:r w:rsidR="00224358">
        <w:rPr>
          <w:rFonts w:ascii="ＭＳ 明朝" w:hAnsi="ＭＳ 明朝" w:hint="eastAsia"/>
          <w:sz w:val="22"/>
          <w:szCs w:val="22"/>
        </w:rPr>
        <w:t>(10</w:t>
      </w:r>
      <w:r w:rsidR="005E79AA" w:rsidRPr="005E79AA">
        <w:rPr>
          <w:rFonts w:ascii="ＭＳ 明朝" w:hAnsi="ＭＳ 明朝" w:hint="eastAsia"/>
          <w:sz w:val="22"/>
          <w:szCs w:val="22"/>
        </w:rPr>
        <w:t xml:space="preserve">) </w:t>
      </w:r>
      <w:r w:rsidR="00224358" w:rsidRPr="00224358">
        <w:rPr>
          <w:rFonts w:ascii="ＭＳ 明朝" w:hAnsi="ＭＳ 明朝" w:hint="eastAsia"/>
          <w:sz w:val="22"/>
          <w:szCs w:val="22"/>
        </w:rPr>
        <w:t>予算対策に関すること</w:t>
      </w:r>
    </w:p>
    <w:tbl>
      <w:tblPr>
        <w:tblStyle w:val="a3"/>
        <w:tblW w:w="0" w:type="auto"/>
        <w:tblInd w:w="392" w:type="dxa"/>
        <w:tblLook w:val="01E0" w:firstRow="1" w:lastRow="1" w:firstColumn="1" w:lastColumn="1" w:noHBand="0" w:noVBand="0"/>
      </w:tblPr>
      <w:tblGrid>
        <w:gridCol w:w="459"/>
        <w:gridCol w:w="2943"/>
        <w:gridCol w:w="850"/>
        <w:gridCol w:w="4536"/>
      </w:tblGrid>
      <w:tr w:rsidR="005E79AA" w:rsidRPr="005E79AA" w:rsidTr="005E79AA">
        <w:tc>
          <w:tcPr>
            <w:tcW w:w="459" w:type="dxa"/>
          </w:tcPr>
          <w:p w:rsidR="005E79AA" w:rsidRPr="005E79AA" w:rsidRDefault="005E79AA" w:rsidP="005E79AA">
            <w:pPr>
              <w:spacing w:line="360" w:lineRule="exact"/>
              <w:rPr>
                <w:rFonts w:ascii="ＭＳ 明朝" w:hAnsi="ＭＳ 明朝"/>
                <w:sz w:val="22"/>
                <w:szCs w:val="22"/>
              </w:rPr>
            </w:pPr>
          </w:p>
        </w:tc>
        <w:tc>
          <w:tcPr>
            <w:tcW w:w="2943" w:type="dxa"/>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t>意見の内容（要旨）</w:t>
            </w:r>
          </w:p>
        </w:tc>
        <w:tc>
          <w:tcPr>
            <w:tcW w:w="850" w:type="dxa"/>
            <w:tcBorders>
              <w:right w:val="dotted" w:sz="4" w:space="0" w:color="auto"/>
            </w:tcBorders>
          </w:tcPr>
          <w:p w:rsidR="005E79AA" w:rsidRPr="005E79AA" w:rsidRDefault="005E79AA" w:rsidP="005E79AA">
            <w:pPr>
              <w:spacing w:line="360" w:lineRule="exact"/>
              <w:jc w:val="center"/>
              <w:rPr>
                <w:rFonts w:ascii="ＭＳ 明朝" w:hAnsi="ＭＳ 明朝"/>
                <w:sz w:val="22"/>
                <w:szCs w:val="22"/>
              </w:rPr>
            </w:pPr>
            <w:r w:rsidRPr="005E79AA">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市の考え方（政策案との差異を含む。）</w:t>
            </w:r>
          </w:p>
        </w:tc>
      </w:tr>
      <w:tr w:rsidR="005E79AA" w:rsidRPr="005E79AA" w:rsidTr="005E79AA">
        <w:tc>
          <w:tcPr>
            <w:tcW w:w="459" w:type="dxa"/>
          </w:tcPr>
          <w:p w:rsidR="005E79AA" w:rsidRPr="005E79AA" w:rsidRDefault="005E79AA" w:rsidP="005E79AA">
            <w:pPr>
              <w:spacing w:line="360" w:lineRule="exact"/>
              <w:rPr>
                <w:rFonts w:ascii="ＭＳ 明朝" w:hAnsi="ＭＳ 明朝"/>
                <w:sz w:val="22"/>
                <w:szCs w:val="22"/>
              </w:rPr>
            </w:pPr>
            <w:r w:rsidRPr="005E79AA">
              <w:rPr>
                <w:rFonts w:ascii="ＭＳ 明朝" w:hAnsi="ＭＳ 明朝" w:hint="eastAsia"/>
                <w:sz w:val="22"/>
                <w:szCs w:val="22"/>
              </w:rPr>
              <w:t>１</w:t>
            </w:r>
          </w:p>
        </w:tc>
        <w:tc>
          <w:tcPr>
            <w:tcW w:w="2943" w:type="dxa"/>
          </w:tcPr>
          <w:p w:rsidR="005E79AA" w:rsidRPr="005E79AA" w:rsidRDefault="00224358" w:rsidP="005E79AA">
            <w:pPr>
              <w:spacing w:line="360" w:lineRule="exact"/>
              <w:rPr>
                <w:rFonts w:ascii="ＭＳ 明朝" w:hAnsi="ＭＳ 明朝"/>
                <w:sz w:val="22"/>
                <w:szCs w:val="22"/>
              </w:rPr>
            </w:pPr>
            <w:r w:rsidRPr="00224358">
              <w:rPr>
                <w:rFonts w:ascii="ＭＳ 明朝" w:hAnsi="ＭＳ 明朝" w:hint="eastAsia"/>
                <w:sz w:val="22"/>
                <w:szCs w:val="22"/>
              </w:rPr>
              <w:t>上記の対策には、予算措置や人員配置が必用となるが、被害の大きさから充分な予算措置が市においてされるべき。</w:t>
            </w:r>
          </w:p>
        </w:tc>
        <w:tc>
          <w:tcPr>
            <w:tcW w:w="850" w:type="dxa"/>
            <w:tcBorders>
              <w:right w:val="dotted" w:sz="4" w:space="0" w:color="auto"/>
            </w:tcBorders>
          </w:tcPr>
          <w:p w:rsidR="005E79AA" w:rsidRPr="005E79AA" w:rsidRDefault="00224358" w:rsidP="005E79AA">
            <w:pPr>
              <w:spacing w:line="360" w:lineRule="exact"/>
              <w:jc w:val="center"/>
              <w:rPr>
                <w:rFonts w:ascii="ＭＳ 明朝" w:hAnsi="ＭＳ 明朝"/>
                <w:sz w:val="22"/>
                <w:szCs w:val="22"/>
              </w:rPr>
            </w:pPr>
            <w:r>
              <w:rPr>
                <w:rFonts w:ascii="ＭＳ 明朝" w:hAnsi="ＭＳ 明朝" w:hint="eastAsia"/>
                <w:sz w:val="22"/>
                <w:szCs w:val="22"/>
              </w:rPr>
              <w:t>Ｄ</w:t>
            </w:r>
          </w:p>
        </w:tc>
        <w:tc>
          <w:tcPr>
            <w:tcW w:w="4536" w:type="dxa"/>
            <w:tcBorders>
              <w:left w:val="dotted" w:sz="4" w:space="0" w:color="auto"/>
            </w:tcBorders>
          </w:tcPr>
          <w:p w:rsidR="005E79AA" w:rsidRPr="005E79AA" w:rsidRDefault="00224358" w:rsidP="005E79AA">
            <w:pPr>
              <w:spacing w:line="360" w:lineRule="exact"/>
              <w:rPr>
                <w:rFonts w:ascii="ＭＳ 明朝" w:hAnsi="ＭＳ 明朝"/>
                <w:sz w:val="22"/>
                <w:szCs w:val="22"/>
              </w:rPr>
            </w:pPr>
            <w:r>
              <w:rPr>
                <w:rFonts w:ascii="ＭＳ 明朝" w:hAnsi="ＭＳ 明朝" w:hint="eastAsia"/>
                <w:sz w:val="22"/>
                <w:szCs w:val="22"/>
              </w:rPr>
              <w:t>計画の実行性を高めていくために、体制の充実を図っていきたいと考えます</w:t>
            </w:r>
            <w:r w:rsidR="005E79AA">
              <w:rPr>
                <w:rFonts w:ascii="ＭＳ 明朝" w:hAnsi="ＭＳ 明朝" w:hint="eastAsia"/>
                <w:sz w:val="22"/>
                <w:szCs w:val="22"/>
              </w:rPr>
              <w:t>。</w:t>
            </w:r>
          </w:p>
        </w:tc>
      </w:tr>
    </w:tbl>
    <w:p w:rsidR="002F2823" w:rsidRPr="005E79AA" w:rsidRDefault="002F2823" w:rsidP="002F2823">
      <w:pPr>
        <w:spacing w:before="120" w:after="120"/>
        <w:rPr>
          <w:rFonts w:ascii="ＭＳ 明朝" w:hAnsi="ＭＳ 明朝"/>
          <w:sz w:val="22"/>
          <w:szCs w:val="22"/>
        </w:rPr>
      </w:pPr>
      <w:r w:rsidRPr="005E79AA">
        <w:rPr>
          <w:rFonts w:ascii="ＭＳ 明朝" w:hAnsi="ＭＳ 明朝" w:hint="eastAsia"/>
          <w:sz w:val="22"/>
          <w:szCs w:val="22"/>
        </w:rPr>
        <w:t>４　提出意見と関係なく変更した点</w:t>
      </w:r>
    </w:p>
    <w:tbl>
      <w:tblPr>
        <w:tblStyle w:val="a3"/>
        <w:tblW w:w="0" w:type="auto"/>
        <w:tblInd w:w="392" w:type="dxa"/>
        <w:tblLook w:val="01E0" w:firstRow="1" w:lastRow="1" w:firstColumn="1" w:lastColumn="1" w:noHBand="0" w:noVBand="0"/>
      </w:tblPr>
      <w:tblGrid>
        <w:gridCol w:w="436"/>
        <w:gridCol w:w="2969"/>
        <w:gridCol w:w="5386"/>
      </w:tblGrid>
      <w:tr w:rsidR="005E79AA" w:rsidRPr="005E79AA" w:rsidTr="005E79AA">
        <w:tc>
          <w:tcPr>
            <w:tcW w:w="433" w:type="dxa"/>
          </w:tcPr>
          <w:p w:rsidR="002F2823" w:rsidRPr="005E79AA" w:rsidRDefault="002F2823" w:rsidP="005E79AA">
            <w:pPr>
              <w:rPr>
                <w:rFonts w:ascii="ＭＳ 明朝" w:hAnsi="ＭＳ 明朝"/>
                <w:sz w:val="22"/>
                <w:szCs w:val="22"/>
              </w:rPr>
            </w:pPr>
          </w:p>
        </w:tc>
        <w:tc>
          <w:tcPr>
            <w:tcW w:w="2969" w:type="dxa"/>
          </w:tcPr>
          <w:p w:rsidR="002F2823" w:rsidRPr="005E79AA" w:rsidRDefault="002F2823" w:rsidP="005E79AA">
            <w:pPr>
              <w:jc w:val="center"/>
              <w:rPr>
                <w:rFonts w:ascii="ＭＳ 明朝" w:hAnsi="ＭＳ 明朝"/>
                <w:sz w:val="22"/>
                <w:szCs w:val="22"/>
              </w:rPr>
            </w:pPr>
            <w:r w:rsidRPr="005E79AA">
              <w:rPr>
                <w:rFonts w:ascii="ＭＳ 明朝" w:hAnsi="ＭＳ 明朝" w:hint="eastAsia"/>
                <w:sz w:val="22"/>
                <w:szCs w:val="22"/>
              </w:rPr>
              <w:t>政策案との差異</w:t>
            </w:r>
          </w:p>
        </w:tc>
        <w:tc>
          <w:tcPr>
            <w:tcW w:w="5386" w:type="dxa"/>
          </w:tcPr>
          <w:p w:rsidR="002F2823" w:rsidRPr="005E79AA" w:rsidRDefault="002F2823" w:rsidP="005E79AA">
            <w:pPr>
              <w:jc w:val="center"/>
              <w:rPr>
                <w:rFonts w:ascii="ＭＳ 明朝" w:hAnsi="ＭＳ 明朝"/>
                <w:sz w:val="22"/>
                <w:szCs w:val="22"/>
              </w:rPr>
            </w:pPr>
            <w:r w:rsidRPr="005E79AA">
              <w:rPr>
                <w:rFonts w:ascii="ＭＳ 明朝" w:hAnsi="ＭＳ 明朝" w:hint="eastAsia"/>
                <w:sz w:val="22"/>
                <w:szCs w:val="22"/>
              </w:rPr>
              <w:t>市の考え方</w:t>
            </w:r>
          </w:p>
        </w:tc>
      </w:tr>
      <w:tr w:rsidR="005E79AA" w:rsidRPr="005E79AA" w:rsidTr="005E79AA">
        <w:tc>
          <w:tcPr>
            <w:tcW w:w="433" w:type="dxa"/>
          </w:tcPr>
          <w:p w:rsidR="002F2823" w:rsidRPr="005E79AA" w:rsidRDefault="002F2823" w:rsidP="005E79AA">
            <w:pPr>
              <w:rPr>
                <w:rFonts w:ascii="ＭＳ 明朝" w:hAnsi="ＭＳ 明朝"/>
                <w:sz w:val="22"/>
                <w:szCs w:val="22"/>
              </w:rPr>
            </w:pPr>
            <w:r w:rsidRPr="005E79AA">
              <w:rPr>
                <w:rFonts w:ascii="ＭＳ 明朝" w:hAnsi="ＭＳ 明朝" w:hint="eastAsia"/>
                <w:sz w:val="22"/>
                <w:szCs w:val="22"/>
              </w:rPr>
              <w:t>１</w:t>
            </w:r>
          </w:p>
        </w:tc>
        <w:tc>
          <w:tcPr>
            <w:tcW w:w="2969" w:type="dxa"/>
          </w:tcPr>
          <w:p w:rsidR="002F2823" w:rsidRPr="005E79AA" w:rsidRDefault="0053672D" w:rsidP="0053672D">
            <w:pPr>
              <w:rPr>
                <w:rFonts w:ascii="ＭＳ 明朝" w:hAnsi="ＭＳ 明朝"/>
                <w:sz w:val="22"/>
                <w:szCs w:val="22"/>
              </w:rPr>
            </w:pPr>
            <w:r>
              <w:rPr>
                <w:rFonts w:ascii="ＭＳ 明朝" w:hAnsi="ＭＳ 明朝" w:hint="eastAsia"/>
                <w:sz w:val="22"/>
                <w:szCs w:val="22"/>
              </w:rPr>
              <w:t>被害の現状、ニホンザル野菜の被害面積を0.035haを0.065ha</w:t>
            </w:r>
            <w:r w:rsidR="002F2823" w:rsidRPr="005E79AA">
              <w:rPr>
                <w:rFonts w:ascii="ＭＳ 明朝" w:hAnsi="ＭＳ 明朝" w:hint="eastAsia"/>
                <w:sz w:val="22"/>
                <w:szCs w:val="22"/>
              </w:rPr>
              <w:t>と</w:t>
            </w:r>
            <w:r>
              <w:rPr>
                <w:rFonts w:ascii="ＭＳ 明朝" w:hAnsi="ＭＳ 明朝" w:hint="eastAsia"/>
                <w:sz w:val="22"/>
                <w:szCs w:val="22"/>
              </w:rPr>
              <w:t>変更</w:t>
            </w:r>
            <w:r w:rsidR="002F2823" w:rsidRPr="005E79AA">
              <w:rPr>
                <w:rFonts w:ascii="ＭＳ 明朝" w:hAnsi="ＭＳ 明朝" w:hint="eastAsia"/>
                <w:sz w:val="22"/>
                <w:szCs w:val="22"/>
              </w:rPr>
              <w:t>します。</w:t>
            </w:r>
          </w:p>
        </w:tc>
        <w:tc>
          <w:tcPr>
            <w:tcW w:w="5386" w:type="dxa"/>
          </w:tcPr>
          <w:p w:rsidR="002F2823" w:rsidRPr="005E79AA" w:rsidRDefault="0053672D" w:rsidP="006C7A7C">
            <w:pPr>
              <w:rPr>
                <w:rFonts w:ascii="ＭＳ 明朝" w:hAnsi="ＭＳ 明朝"/>
                <w:sz w:val="22"/>
                <w:szCs w:val="22"/>
              </w:rPr>
            </w:pPr>
            <w:r>
              <w:rPr>
                <w:rFonts w:ascii="ＭＳ 明朝" w:hAnsi="ＭＳ 明朝" w:hint="eastAsia"/>
                <w:sz w:val="22"/>
                <w:szCs w:val="22"/>
              </w:rPr>
              <w:t>合計数値</w:t>
            </w:r>
            <w:r w:rsidR="009B07F0">
              <w:rPr>
                <w:rFonts w:ascii="ＭＳ 明朝" w:hAnsi="ＭＳ 明朝" w:hint="eastAsia"/>
                <w:sz w:val="22"/>
                <w:szCs w:val="22"/>
              </w:rPr>
              <w:t>に誤りがあったため</w:t>
            </w:r>
            <w:r>
              <w:rPr>
                <w:rFonts w:ascii="ＭＳ 明朝" w:hAnsi="ＭＳ 明朝" w:hint="eastAsia"/>
                <w:sz w:val="22"/>
                <w:szCs w:val="22"/>
              </w:rPr>
              <w:t>、内容を変更します。</w:t>
            </w:r>
          </w:p>
        </w:tc>
      </w:tr>
      <w:tr w:rsidR="005E79AA" w:rsidRPr="005E79AA" w:rsidTr="005E79AA">
        <w:tc>
          <w:tcPr>
            <w:tcW w:w="433" w:type="dxa"/>
          </w:tcPr>
          <w:p w:rsidR="002F2823" w:rsidRPr="005E79AA" w:rsidRDefault="002F2823" w:rsidP="005E79AA">
            <w:pPr>
              <w:rPr>
                <w:rFonts w:ascii="ＭＳ 明朝" w:hAnsi="ＭＳ 明朝"/>
                <w:sz w:val="22"/>
                <w:szCs w:val="22"/>
              </w:rPr>
            </w:pPr>
            <w:r w:rsidRPr="005E79AA">
              <w:rPr>
                <w:rFonts w:ascii="ＭＳ 明朝" w:hAnsi="ＭＳ 明朝" w:hint="eastAsia"/>
                <w:sz w:val="22"/>
                <w:szCs w:val="22"/>
              </w:rPr>
              <w:t>２</w:t>
            </w:r>
          </w:p>
        </w:tc>
        <w:tc>
          <w:tcPr>
            <w:tcW w:w="2969" w:type="dxa"/>
          </w:tcPr>
          <w:p w:rsidR="002F2823" w:rsidRPr="005E79AA" w:rsidRDefault="0053672D" w:rsidP="0053672D">
            <w:pPr>
              <w:rPr>
                <w:rFonts w:ascii="ＭＳ 明朝" w:hAnsi="ＭＳ 明朝"/>
                <w:sz w:val="22"/>
                <w:szCs w:val="22"/>
              </w:rPr>
            </w:pPr>
            <w:r>
              <w:rPr>
                <w:rFonts w:ascii="ＭＳ 明朝" w:hAnsi="ＭＳ 明朝" w:hint="eastAsia"/>
                <w:sz w:val="22"/>
                <w:szCs w:val="22"/>
              </w:rPr>
              <w:t>被害の現状内で果樹・果実２つの標記を使用していましたが、果樹に統一</w:t>
            </w:r>
            <w:r w:rsidR="002F2823" w:rsidRPr="005E79AA">
              <w:rPr>
                <w:rFonts w:ascii="ＭＳ 明朝" w:hAnsi="ＭＳ 明朝" w:hint="eastAsia"/>
                <w:sz w:val="22"/>
                <w:szCs w:val="22"/>
              </w:rPr>
              <w:t>します。</w:t>
            </w:r>
          </w:p>
        </w:tc>
        <w:tc>
          <w:tcPr>
            <w:tcW w:w="5386" w:type="dxa"/>
          </w:tcPr>
          <w:p w:rsidR="002F2823" w:rsidRPr="005E79AA" w:rsidRDefault="0053672D" w:rsidP="005E79AA">
            <w:pPr>
              <w:rPr>
                <w:rFonts w:ascii="ＭＳ 明朝" w:hAnsi="ＭＳ 明朝"/>
                <w:sz w:val="22"/>
                <w:szCs w:val="22"/>
              </w:rPr>
            </w:pPr>
            <w:r>
              <w:rPr>
                <w:rFonts w:ascii="ＭＳ 明朝" w:hAnsi="ＭＳ 明朝" w:hint="eastAsia"/>
                <w:sz w:val="22"/>
                <w:szCs w:val="22"/>
              </w:rPr>
              <w:t>同じ意味のため、県が使用している「果樹」の表現で統一します</w:t>
            </w:r>
            <w:r w:rsidR="002F2823" w:rsidRPr="005E79AA">
              <w:rPr>
                <w:rFonts w:ascii="ＭＳ 明朝" w:hAnsi="ＭＳ 明朝" w:hint="eastAsia"/>
                <w:sz w:val="22"/>
                <w:szCs w:val="22"/>
              </w:rPr>
              <w:t>。</w:t>
            </w:r>
          </w:p>
        </w:tc>
      </w:tr>
      <w:tr w:rsidR="002D5FF1" w:rsidRPr="005E79AA" w:rsidTr="005E79AA">
        <w:tc>
          <w:tcPr>
            <w:tcW w:w="433" w:type="dxa"/>
          </w:tcPr>
          <w:p w:rsidR="002D5FF1" w:rsidRPr="005E79AA" w:rsidRDefault="002D5FF1" w:rsidP="005E79AA">
            <w:pPr>
              <w:rPr>
                <w:rFonts w:ascii="ＭＳ 明朝" w:hAnsi="ＭＳ 明朝" w:hint="eastAsia"/>
                <w:sz w:val="22"/>
                <w:szCs w:val="22"/>
              </w:rPr>
            </w:pPr>
            <w:r>
              <w:rPr>
                <w:rFonts w:ascii="ＭＳ 明朝" w:hAnsi="ＭＳ 明朝" w:hint="eastAsia"/>
                <w:sz w:val="22"/>
                <w:szCs w:val="22"/>
              </w:rPr>
              <w:t>３</w:t>
            </w:r>
          </w:p>
        </w:tc>
        <w:tc>
          <w:tcPr>
            <w:tcW w:w="2969" w:type="dxa"/>
          </w:tcPr>
          <w:p w:rsidR="002D5FF1" w:rsidRDefault="002D5FF1" w:rsidP="0053672D">
            <w:pPr>
              <w:rPr>
                <w:rFonts w:ascii="ＭＳ 明朝" w:hAnsi="ＭＳ 明朝" w:hint="eastAsia"/>
                <w:sz w:val="22"/>
                <w:szCs w:val="22"/>
              </w:rPr>
            </w:pPr>
            <w:r>
              <w:rPr>
                <w:rFonts w:ascii="ＭＳ 明朝" w:hAnsi="ＭＳ 明朝" w:hint="eastAsia"/>
                <w:sz w:val="22"/>
                <w:szCs w:val="22"/>
              </w:rPr>
              <w:t>対処に関する事項のかながわ西湘農協をかながわ西湘農業協同組合と変更します。</w:t>
            </w:r>
          </w:p>
        </w:tc>
        <w:tc>
          <w:tcPr>
            <w:tcW w:w="5386" w:type="dxa"/>
          </w:tcPr>
          <w:p w:rsidR="002D5FF1" w:rsidRDefault="002D5FF1" w:rsidP="005E79AA">
            <w:pPr>
              <w:rPr>
                <w:rFonts w:ascii="ＭＳ 明朝" w:hAnsi="ＭＳ 明朝" w:hint="eastAsia"/>
                <w:sz w:val="22"/>
                <w:szCs w:val="22"/>
              </w:rPr>
            </w:pPr>
            <w:r>
              <w:rPr>
                <w:rFonts w:ascii="ＭＳ 明朝" w:hAnsi="ＭＳ 明朝" w:hint="eastAsia"/>
                <w:sz w:val="22"/>
                <w:szCs w:val="22"/>
              </w:rPr>
              <w:t>名称に誤りがあったため、</w:t>
            </w:r>
            <w:bookmarkStart w:id="0" w:name="_GoBack"/>
            <w:bookmarkEnd w:id="0"/>
            <w:r>
              <w:rPr>
                <w:rFonts w:ascii="ＭＳ 明朝" w:hAnsi="ＭＳ 明朝" w:hint="eastAsia"/>
                <w:sz w:val="22"/>
                <w:szCs w:val="22"/>
              </w:rPr>
              <w:t>変更します。</w:t>
            </w:r>
          </w:p>
        </w:tc>
      </w:tr>
    </w:tbl>
    <w:p w:rsidR="00D545C5" w:rsidRPr="005E79AA" w:rsidRDefault="00D545C5"/>
    <w:sectPr w:rsidR="00D545C5" w:rsidRPr="005E79AA" w:rsidSect="002F282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F1" w:rsidRDefault="002D5FF1" w:rsidP="002D5FF1">
      <w:r>
        <w:separator/>
      </w:r>
    </w:p>
  </w:endnote>
  <w:endnote w:type="continuationSeparator" w:id="0">
    <w:p w:rsidR="002D5FF1" w:rsidRDefault="002D5FF1" w:rsidP="002D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F1" w:rsidRDefault="002D5FF1" w:rsidP="002D5FF1">
      <w:r>
        <w:separator/>
      </w:r>
    </w:p>
  </w:footnote>
  <w:footnote w:type="continuationSeparator" w:id="0">
    <w:p w:rsidR="002D5FF1" w:rsidRDefault="002D5FF1" w:rsidP="002D5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B791C"/>
    <w:multiLevelType w:val="hybridMultilevel"/>
    <w:tmpl w:val="7DDA8AFC"/>
    <w:lvl w:ilvl="0" w:tplc="3EF83444">
      <w:start w:val="1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23"/>
    <w:rsid w:val="001A51B1"/>
    <w:rsid w:val="00224358"/>
    <w:rsid w:val="00260965"/>
    <w:rsid w:val="002D5FF1"/>
    <w:rsid w:val="002F2823"/>
    <w:rsid w:val="00535F41"/>
    <w:rsid w:val="0053672D"/>
    <w:rsid w:val="0053746D"/>
    <w:rsid w:val="005E79AA"/>
    <w:rsid w:val="006723AB"/>
    <w:rsid w:val="006C7A7C"/>
    <w:rsid w:val="009B07F0"/>
    <w:rsid w:val="009C48FD"/>
    <w:rsid w:val="00D545C5"/>
    <w:rsid w:val="00E30B02"/>
    <w:rsid w:val="00EE5F32"/>
    <w:rsid w:val="00F1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8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823"/>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0B02"/>
    <w:pPr>
      <w:ind w:leftChars="400" w:left="840"/>
    </w:pPr>
  </w:style>
  <w:style w:type="paragraph" w:styleId="a5">
    <w:name w:val="header"/>
    <w:basedOn w:val="a"/>
    <w:link w:val="a6"/>
    <w:uiPriority w:val="99"/>
    <w:unhideWhenUsed/>
    <w:rsid w:val="002D5FF1"/>
    <w:pPr>
      <w:tabs>
        <w:tab w:val="center" w:pos="4252"/>
        <w:tab w:val="right" w:pos="8504"/>
      </w:tabs>
      <w:snapToGrid w:val="0"/>
    </w:pPr>
  </w:style>
  <w:style w:type="character" w:customStyle="1" w:styleId="a6">
    <w:name w:val="ヘッダー (文字)"/>
    <w:basedOn w:val="a0"/>
    <w:link w:val="a5"/>
    <w:uiPriority w:val="99"/>
    <w:rsid w:val="002D5FF1"/>
    <w:rPr>
      <w:rFonts w:ascii="Century" w:eastAsia="ＭＳ 明朝" w:hAnsi="Century" w:cs="Times New Roman"/>
      <w:szCs w:val="24"/>
    </w:rPr>
  </w:style>
  <w:style w:type="paragraph" w:styleId="a7">
    <w:name w:val="footer"/>
    <w:basedOn w:val="a"/>
    <w:link w:val="a8"/>
    <w:uiPriority w:val="99"/>
    <w:unhideWhenUsed/>
    <w:rsid w:val="002D5FF1"/>
    <w:pPr>
      <w:tabs>
        <w:tab w:val="center" w:pos="4252"/>
        <w:tab w:val="right" w:pos="8504"/>
      </w:tabs>
      <w:snapToGrid w:val="0"/>
    </w:pPr>
  </w:style>
  <w:style w:type="character" w:customStyle="1" w:styleId="a8">
    <w:name w:val="フッター (文字)"/>
    <w:basedOn w:val="a0"/>
    <w:link w:val="a7"/>
    <w:uiPriority w:val="99"/>
    <w:rsid w:val="002D5FF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8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823"/>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0B02"/>
    <w:pPr>
      <w:ind w:leftChars="400" w:left="840"/>
    </w:pPr>
  </w:style>
  <w:style w:type="paragraph" w:styleId="a5">
    <w:name w:val="header"/>
    <w:basedOn w:val="a"/>
    <w:link w:val="a6"/>
    <w:uiPriority w:val="99"/>
    <w:unhideWhenUsed/>
    <w:rsid w:val="002D5FF1"/>
    <w:pPr>
      <w:tabs>
        <w:tab w:val="center" w:pos="4252"/>
        <w:tab w:val="right" w:pos="8504"/>
      </w:tabs>
      <w:snapToGrid w:val="0"/>
    </w:pPr>
  </w:style>
  <w:style w:type="character" w:customStyle="1" w:styleId="a6">
    <w:name w:val="ヘッダー (文字)"/>
    <w:basedOn w:val="a0"/>
    <w:link w:val="a5"/>
    <w:uiPriority w:val="99"/>
    <w:rsid w:val="002D5FF1"/>
    <w:rPr>
      <w:rFonts w:ascii="Century" w:eastAsia="ＭＳ 明朝" w:hAnsi="Century" w:cs="Times New Roman"/>
      <w:szCs w:val="24"/>
    </w:rPr>
  </w:style>
  <w:style w:type="paragraph" w:styleId="a7">
    <w:name w:val="footer"/>
    <w:basedOn w:val="a"/>
    <w:link w:val="a8"/>
    <w:uiPriority w:val="99"/>
    <w:unhideWhenUsed/>
    <w:rsid w:val="002D5FF1"/>
    <w:pPr>
      <w:tabs>
        <w:tab w:val="center" w:pos="4252"/>
        <w:tab w:val="right" w:pos="8504"/>
      </w:tabs>
      <w:snapToGrid w:val="0"/>
    </w:pPr>
  </w:style>
  <w:style w:type="character" w:customStyle="1" w:styleId="a8">
    <w:name w:val="フッター (文字)"/>
    <w:basedOn w:val="a0"/>
    <w:link w:val="a7"/>
    <w:uiPriority w:val="99"/>
    <w:rsid w:val="002D5F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情報システム課</cp:lastModifiedBy>
  <cp:revision>12</cp:revision>
  <cp:lastPrinted>2013-12-26T04:05:00Z</cp:lastPrinted>
  <dcterms:created xsi:type="dcterms:W3CDTF">2013-12-25T01:42:00Z</dcterms:created>
  <dcterms:modified xsi:type="dcterms:W3CDTF">2014-01-29T01:14:00Z</dcterms:modified>
</cp:coreProperties>
</file>