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90B" w:rsidRDefault="002F090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 w:rsidR="00A64CDC">
        <w:rPr>
          <w:rFonts w:cs="ＭＳ 明朝"/>
          <w:spacing w:val="2"/>
          <w:sz w:val="32"/>
          <w:szCs w:val="32"/>
        </w:rPr>
        <w:t>7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（建築物に係る新築工事等の場合）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2F090B" w:rsidRDefault="002F090B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F090B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分別解体等の方法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①造成等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造成等の工事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</w:t>
            </w:r>
            <w:proofErr w:type="gramStart"/>
            <w:r>
              <w:rPr>
                <w:rFonts w:cs="ＭＳ 明朝" w:hint="eastAsia"/>
                <w:sz w:val="20"/>
                <w:szCs w:val="20"/>
              </w:rPr>
              <w:t>の</w:t>
            </w:r>
            <w:proofErr w:type="gramEnd"/>
            <w:r>
              <w:rPr>
                <w:rFonts w:cs="ＭＳ 明朝" w:hint="eastAsia"/>
                <w:sz w:val="20"/>
                <w:szCs w:val="20"/>
              </w:rPr>
              <w:t>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③上部構造部分・外装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上部構造部分・外装の工事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</w:t>
            </w:r>
            <w:r>
              <w:rPr>
                <w:rFonts w:cs="ＭＳ 明朝" w:hint="eastAsia"/>
              </w:rPr>
              <w:t>屋根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⑤建築設備・内装等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建築設備・内装等の工事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２．解体工事に要する費用　　　　　　　　　　　　　　　　　　　　　　　　　なし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2F090B" w:rsidRDefault="002F090B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 </w:t>
      </w:r>
      <w:r>
        <w:rPr>
          <w:rFonts w:cs="ＭＳ 明朝" w:hint="eastAsia"/>
          <w:u w:val="single" w:color="000000"/>
        </w:rPr>
        <w:t xml:space="preserve">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ind w:firstLineChars="100" w:firstLine="226"/>
        <w:rPr>
          <w:rFonts w:ascii="ＭＳ 明朝" w:cs="Times New Roman"/>
          <w:spacing w:val="4"/>
        </w:rPr>
      </w:pPr>
      <w:r>
        <w:rPr>
          <w:rFonts w:cs="ＭＳ 明朝" w:hint="eastAsia"/>
        </w:rPr>
        <w:t>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cs="ＭＳ 明朝" w:hint="eastAsia"/>
        </w:rPr>
        <w:lastRenderedPageBreak/>
        <w:t>別　紙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2F090B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</w:p>
    <w:sectPr w:rsidR="002F090B" w:rsidSect="00821A09">
      <w:headerReference w:type="default" r:id="rId6"/>
      <w:footerReference w:type="default" r:id="rId7"/>
      <w:type w:val="continuous"/>
      <w:pgSz w:w="11906" w:h="16838" w:code="9"/>
      <w:pgMar w:top="1134" w:right="1418" w:bottom="1701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90B" w:rsidRDefault="002F090B">
      <w:r>
        <w:separator/>
      </w:r>
    </w:p>
  </w:endnote>
  <w:endnote w:type="continuationSeparator" w:id="0">
    <w:p w:rsidR="002F090B" w:rsidRDefault="002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B" w:rsidRDefault="002F090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90B" w:rsidRDefault="002F090B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090B" w:rsidRDefault="002F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B" w:rsidRDefault="002F090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26"/>
  <w:drawingGridVerticalSpacing w:val="368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DC"/>
    <w:rsid w:val="002F090B"/>
    <w:rsid w:val="00521C9E"/>
    <w:rsid w:val="00821A09"/>
    <w:rsid w:val="00A6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C21432-16AA-46DF-9CA1-594B644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A09"/>
    <w:rPr>
      <w:rFonts w:ascii="Century" w:eastAsia="ＭＳ 明朝" w:hAnsi="Century" w:cs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1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A09"/>
    <w:rPr>
      <w:rFonts w:ascii="Century" w:eastAsia="ＭＳ 明朝" w:hAnsi="Century" w:cs="Century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県土整備総務室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lastModifiedBy>飛田　憲宏</cp:lastModifiedBy>
  <cp:revision>3</cp:revision>
  <cp:lastPrinted>2002-04-17T11:32:00Z</cp:lastPrinted>
  <dcterms:created xsi:type="dcterms:W3CDTF">2023-03-12T03:47:00Z</dcterms:created>
  <dcterms:modified xsi:type="dcterms:W3CDTF">2024-01-23T10:38:00Z</dcterms:modified>
</cp:coreProperties>
</file>