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C8CE" w14:textId="7C28D881" w:rsidR="00B87A78" w:rsidRPr="00F77569" w:rsidRDefault="005A19CA">
      <w:pPr>
        <w:keepNext/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color w:val="000000" w:themeColor="text1"/>
          <w:spacing w:val="5"/>
          <w:kern w:val="0"/>
          <w:sz w:val="22"/>
          <w:lang w:val="ja-JP"/>
        </w:rPr>
      </w:pPr>
      <w:r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  <w:lang w:val="ja-JP"/>
        </w:rPr>
        <w:t>（事業費内訳書）</w:t>
      </w:r>
    </w:p>
    <w:p w14:paraId="088AEEFA" w14:textId="63BCE28F" w:rsidR="00E710CD" w:rsidRDefault="001B3126" w:rsidP="000A249B">
      <w:pPr>
        <w:autoSpaceDE w:val="0"/>
        <w:autoSpaceDN w:val="0"/>
        <w:adjustRightInd w:val="0"/>
        <w:snapToGrid w:val="0"/>
        <w:ind w:left="252" w:hangingChars="100" w:hanging="252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 w:rsidRPr="001B3126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>※</w:t>
      </w: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対象となる補助対象設備にチェック</w:t>
      </w:r>
      <w:r w:rsidR="00EB1F87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し、</w:t>
      </w:r>
      <w:r w:rsidR="00E710C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経費の費目や細分等は、</w:t>
      </w:r>
      <w:r w:rsidR="00E710CD" w:rsidRPr="00E710C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地域脱炭素移行・再エネ推進交付金</w:t>
      </w:r>
      <w:r w:rsidR="00E710CD" w:rsidRPr="00E710CD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 xml:space="preserve"> 実施要領（別表第1-4・対象経費）</w:t>
      </w:r>
      <w:r w:rsidR="00E710C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に従い、</w:t>
      </w:r>
      <w:r w:rsidR="00EB1F87" w:rsidRPr="00EB1F87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  <w:u w:val="single"/>
        </w:rPr>
        <w:t>事業ごとに</w:t>
      </w:r>
      <w:r w:rsidR="00EB1F87" w:rsidRPr="00EB1F87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  <w:u w:val="single"/>
        </w:rPr>
        <w:t>内訳書を</w:t>
      </w:r>
      <w:r w:rsidR="00EB1F87" w:rsidRPr="00EB1F87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  <w:u w:val="single"/>
        </w:rPr>
        <w:t>作成</w:t>
      </w:r>
      <w:r w:rsidR="00EB1F87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すること</w:t>
      </w: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。</w:t>
      </w:r>
    </w:p>
    <w:p w14:paraId="790ACBCB" w14:textId="1D4B33A0" w:rsidR="00E710CD" w:rsidRDefault="001B3126" w:rsidP="00E710CD">
      <w:pPr>
        <w:autoSpaceDE w:val="0"/>
        <w:autoSpaceDN w:val="0"/>
        <w:adjustRightInd w:val="0"/>
        <w:ind w:right="1009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 w:rsidRPr="001B312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※</w:t>
      </w:r>
      <w:r w:rsidRPr="00EB1F87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補助対象経費の</w:t>
      </w:r>
      <w:r w:rsidRPr="00EB1F87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  <w:u w:val="single"/>
        </w:rPr>
        <w:t>根拠となる見積書等も</w:t>
      </w:r>
      <w:r w:rsidR="00EB1F87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  <w:u w:val="single"/>
        </w:rPr>
        <w:t>あわ</w:t>
      </w:r>
      <w:r w:rsidRPr="00EB1F87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  <w:u w:val="single"/>
        </w:rPr>
        <w:t>せて提出</w:t>
      </w:r>
      <w:r w:rsidRPr="001B312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すること</w:t>
      </w: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。</w:t>
      </w:r>
    </w:p>
    <w:p w14:paraId="6D52AD45" w14:textId="567172E1" w:rsidR="00E710CD" w:rsidRDefault="00E710CD" w:rsidP="001B312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</w:p>
    <w:p w14:paraId="59511893" w14:textId="17289C64" w:rsidR="00843FEC" w:rsidRDefault="00843FEC" w:rsidP="001B312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 w:rsidRPr="00000B4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　申請する補助金の種類</w:t>
      </w:r>
    </w:p>
    <w:p w14:paraId="06A5334B" w14:textId="468B6947" w:rsidR="001B3126" w:rsidRPr="00F77569" w:rsidRDefault="001B3126" w:rsidP="005A19CA">
      <w:pPr>
        <w:autoSpaceDE w:val="0"/>
        <w:autoSpaceDN w:val="0"/>
        <w:adjustRightInd w:val="0"/>
        <w:snapToGrid w:val="0"/>
        <w:ind w:firstLineChars="100" w:firstLine="252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 xml:space="preserve">□ </w:t>
      </w:r>
      <w:r w:rsidRPr="00F77569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(1) 自家消費型太陽光発電設備</w:t>
      </w:r>
    </w:p>
    <w:p w14:paraId="0AAD661E" w14:textId="77777777" w:rsidR="001B3126" w:rsidRPr="00F77569" w:rsidRDefault="001B3126" w:rsidP="005A19CA">
      <w:pPr>
        <w:autoSpaceDE w:val="0"/>
        <w:autoSpaceDN w:val="0"/>
        <w:adjustRightInd w:val="0"/>
        <w:snapToGrid w:val="0"/>
        <w:ind w:firstLineChars="100" w:firstLine="252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 xml:space="preserve">□ </w:t>
      </w:r>
      <w:r w:rsidRPr="00F77569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(2) 余剰再エネ供給型太陽光発電設備</w:t>
      </w:r>
    </w:p>
    <w:p w14:paraId="39334445" w14:textId="77777777" w:rsidR="001B3126" w:rsidRPr="00F77569" w:rsidRDefault="001B3126" w:rsidP="005A19CA">
      <w:pPr>
        <w:autoSpaceDE w:val="0"/>
        <w:autoSpaceDN w:val="0"/>
        <w:adjustRightInd w:val="0"/>
        <w:snapToGrid w:val="0"/>
        <w:ind w:firstLineChars="100" w:firstLine="252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 xml:space="preserve">□ </w:t>
      </w:r>
      <w:r w:rsidRPr="00F77569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(3)</w:t>
      </w:r>
      <w:r w:rsidRPr="00F77569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 xml:space="preserve"> </w:t>
      </w: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ＥＶ宿場町用</w:t>
      </w:r>
      <w:r w:rsidRPr="00F77569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太陽光発電設備</w:t>
      </w:r>
    </w:p>
    <w:p w14:paraId="06C11C23" w14:textId="3933E754" w:rsidR="001B3126" w:rsidRPr="005A19CA" w:rsidRDefault="00843FEC" w:rsidP="005A19CA">
      <w:pPr>
        <w:autoSpaceDE w:val="0"/>
        <w:autoSpaceDN w:val="0"/>
        <w:adjustRightInd w:val="0"/>
        <w:snapToGrid w:val="0"/>
        <w:ind w:firstLineChars="100" w:firstLine="252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 xml:space="preserve">□ </w:t>
      </w:r>
      <w:r w:rsidR="001B3126" w:rsidRPr="005A19CA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 xml:space="preserve">(4) </w:t>
      </w:r>
      <w:r w:rsidR="001B3126" w:rsidRPr="005A19CA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蓄電池</w:t>
      </w:r>
    </w:p>
    <w:p w14:paraId="2BB96112" w14:textId="7D0CDF9B" w:rsidR="001B3126" w:rsidRPr="005A19CA" w:rsidRDefault="00843FEC" w:rsidP="005A19CA">
      <w:pPr>
        <w:autoSpaceDE w:val="0"/>
        <w:autoSpaceDN w:val="0"/>
        <w:adjustRightInd w:val="0"/>
        <w:snapToGrid w:val="0"/>
        <w:ind w:firstLineChars="100" w:firstLine="252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 xml:space="preserve">□ </w:t>
      </w:r>
      <w:r w:rsidR="001B3126" w:rsidRPr="005A19CA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 xml:space="preserve">(5) </w:t>
      </w:r>
      <w:r w:rsidR="001B3126" w:rsidRPr="005A19CA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エネルギーマネジメントシステム（ＢＥＭＳ）</w:t>
      </w:r>
    </w:p>
    <w:p w14:paraId="28DB050E" w14:textId="7BE73F3A" w:rsidR="001B3126" w:rsidRPr="005A19CA" w:rsidRDefault="00843FEC" w:rsidP="005A19CA">
      <w:pPr>
        <w:widowControl/>
        <w:autoSpaceDE w:val="0"/>
        <w:autoSpaceDN w:val="0"/>
        <w:adjustRightInd w:val="0"/>
        <w:snapToGrid w:val="0"/>
        <w:ind w:leftChars="108" w:left="848" w:hangingChars="237" w:hanging="59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 xml:space="preserve">□ </w:t>
      </w:r>
      <w:r w:rsidR="001B3126" w:rsidRPr="005A19CA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>(</w:t>
      </w: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>8</w:t>
      </w:r>
      <w:r w:rsidR="001B3126" w:rsidRPr="005A19CA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 xml:space="preserve">) </w:t>
      </w:r>
      <w:r w:rsidR="001B3126" w:rsidRPr="005A19CA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高効率換気空調設備、高効率照明機器、高効率給湯器、コージェネレーション等</w:t>
      </w:r>
    </w:p>
    <w:p w14:paraId="32FC7B8A" w14:textId="0FF7F754" w:rsidR="001B3126" w:rsidRPr="005A19CA" w:rsidRDefault="00843FEC" w:rsidP="005A19CA">
      <w:pPr>
        <w:widowControl/>
        <w:autoSpaceDE w:val="0"/>
        <w:autoSpaceDN w:val="0"/>
        <w:adjustRightInd w:val="0"/>
        <w:snapToGrid w:val="0"/>
        <w:ind w:firstLineChars="100" w:firstLine="252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 xml:space="preserve">□ </w:t>
      </w:r>
      <w:r w:rsidR="001B3126" w:rsidRPr="005A19CA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 xml:space="preserve">(10) </w:t>
      </w:r>
      <w:r w:rsidR="001B3126" w:rsidRPr="005A19CA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エリアエネルギーマネジメントシステム（ＡＥＭＳ）</w:t>
      </w:r>
    </w:p>
    <w:p w14:paraId="18960E65" w14:textId="19F5EFE9" w:rsidR="00EB1F87" w:rsidRPr="005A19CA" w:rsidRDefault="00843FEC" w:rsidP="005A19CA">
      <w:pPr>
        <w:widowControl/>
        <w:autoSpaceDE w:val="0"/>
        <w:autoSpaceDN w:val="0"/>
        <w:adjustRightInd w:val="0"/>
        <w:snapToGrid w:val="0"/>
        <w:spacing w:afterLines="50" w:after="233"/>
        <w:ind w:firstLineChars="100" w:firstLine="252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 xml:space="preserve">□ </w:t>
      </w:r>
      <w:r w:rsidR="001B3126" w:rsidRPr="005A19CA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 xml:space="preserve">(11) </w:t>
      </w:r>
      <w:r w:rsidR="001B3126" w:rsidRPr="005A19CA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太陽光発電設備の系統接続</w:t>
      </w:r>
    </w:p>
    <w:tbl>
      <w:tblPr>
        <w:tblW w:w="93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"/>
        <w:gridCol w:w="1843"/>
        <w:gridCol w:w="2678"/>
        <w:gridCol w:w="1432"/>
        <w:gridCol w:w="2694"/>
        <w:gridCol w:w="441"/>
      </w:tblGrid>
      <w:tr w:rsidR="00B87D74" w:rsidRPr="001B3126" w14:paraId="38E74F7F" w14:textId="77777777" w:rsidTr="002A7E1A">
        <w:trPr>
          <w:trHeight w:val="17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73B6A58" w14:textId="77777777" w:rsidR="00B87D74" w:rsidRPr="001B3126" w:rsidRDefault="00B87D74" w:rsidP="001B31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6BA8CF" w14:textId="77777777" w:rsidR="00B87D74" w:rsidRPr="001B3126" w:rsidRDefault="00B87D74" w:rsidP="001B31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費目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637C3D2" w14:textId="77777777" w:rsidR="00B87D74" w:rsidRPr="001B3126" w:rsidRDefault="00B87D74" w:rsidP="001B31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細分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7AED1D" w14:textId="6E726974" w:rsidR="00B87D74" w:rsidRPr="00B87D74" w:rsidRDefault="00B87D74" w:rsidP="00B87D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補助対象経費（税抜）</w:t>
            </w:r>
          </w:p>
        </w:tc>
      </w:tr>
      <w:tr w:rsidR="00EB1F87" w:rsidRPr="001B3126" w14:paraId="2D0ABD5E" w14:textId="77777777" w:rsidTr="00B87D74">
        <w:trPr>
          <w:trHeight w:val="270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18C70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補助対象経費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55B3D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9EFA0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126" w:rsidRPr="001B3126" w14:paraId="015170DC" w14:textId="77777777" w:rsidTr="005A19CA">
        <w:trPr>
          <w:trHeight w:val="33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0F9CE3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6CDB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工事費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6D5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本工事費</w:t>
            </w: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（直接工事費）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2B15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材料費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BF70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FA71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5B77E7B1" w14:textId="77777777" w:rsidTr="005A19CA">
        <w:trPr>
          <w:trHeight w:val="3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63570E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713A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ABCE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C518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労務費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F998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07D2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479B7A72" w14:textId="77777777" w:rsidTr="005A19CA">
        <w:trPr>
          <w:trHeight w:val="3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005A6D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DB5F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81D5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BCAB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直接経費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D95E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EB1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73428907" w14:textId="77777777" w:rsidTr="005A19CA">
        <w:trPr>
          <w:trHeight w:val="3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B541DB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2B3F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508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本工事費</w:t>
            </w: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（間接工事費）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CB91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共通仮設費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697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9B52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5321FED6" w14:textId="77777777" w:rsidTr="005A19CA">
        <w:trPr>
          <w:trHeight w:val="3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8FD5A4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D768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A106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40C3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現場管理費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7406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D556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55FC7332" w14:textId="77777777" w:rsidTr="005A19CA">
        <w:trPr>
          <w:trHeight w:val="3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3A333A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2FF6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9576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7FF9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一般管理費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3E76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07E3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7B41C566" w14:textId="77777777" w:rsidTr="005A19CA">
        <w:trPr>
          <w:trHeight w:val="3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DC15F0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6AAF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94E3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付帯工事費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B615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39DF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339B84CE" w14:textId="77777777" w:rsidTr="005A19CA">
        <w:trPr>
          <w:trHeight w:val="3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3ECC66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1FB8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DEA9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機械器具費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ED50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98A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5A154BCD" w14:textId="77777777" w:rsidTr="005A19CA">
        <w:trPr>
          <w:trHeight w:val="3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42AC39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FB4C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5E5C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測量及試験費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1C2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6BA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440A1624" w14:textId="77777777" w:rsidTr="005A19CA">
        <w:trPr>
          <w:trHeight w:val="3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09D415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42B7" w14:textId="7DA5330A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設備費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4989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設備費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EB8E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77CF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6C9E4639" w14:textId="77777777" w:rsidTr="005A19CA">
        <w:trPr>
          <w:trHeight w:val="3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004A07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4340" w14:textId="3F3A01D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D7AD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121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AB32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4304A20C" w14:textId="77777777" w:rsidTr="005A19CA">
        <w:trPr>
          <w:trHeight w:val="3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F8E73B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427E" w14:textId="5F3EC40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事務費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9A57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事務費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C8C8" w14:textId="77777777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8972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B3126" w:rsidRPr="001B3126" w14:paraId="293325EC" w14:textId="77777777" w:rsidTr="005A19CA">
        <w:trPr>
          <w:trHeight w:val="77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C972B7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8D7B" w14:textId="4E7B018F" w:rsidR="001B3126" w:rsidRPr="001B3126" w:rsidRDefault="001B3126" w:rsidP="001B31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6799" w14:textId="1876F0F4" w:rsidR="001B3126" w:rsidRPr="001B3126" w:rsidRDefault="001B3126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301A" w14:textId="77777777" w:rsidR="001B3126" w:rsidRPr="001B3126" w:rsidRDefault="001B3126" w:rsidP="001B312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7C90D8F9" w14:textId="06121011" w:rsidR="005A19CA" w:rsidRDefault="005A19CA" w:rsidP="00EB1F87">
      <w:pPr>
        <w:autoSpaceDE w:val="0"/>
        <w:autoSpaceDN w:val="0"/>
        <w:adjustRightInd w:val="0"/>
        <w:ind w:right="1008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</w:p>
    <w:p w14:paraId="7DFF0F59" w14:textId="77777777" w:rsidR="005A19CA" w:rsidRDefault="005A19CA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br w:type="page"/>
      </w:r>
    </w:p>
    <w:p w14:paraId="497CE37A" w14:textId="77777777" w:rsidR="00843FEC" w:rsidRDefault="00843FEC" w:rsidP="00843FEC">
      <w:pPr>
        <w:widowControl/>
        <w:autoSpaceDE w:val="0"/>
        <w:autoSpaceDN w:val="0"/>
        <w:adjustRightInd w:val="0"/>
        <w:snapToGrid w:val="0"/>
        <w:ind w:firstLine="252"/>
        <w:jc w:val="left"/>
        <w:rPr>
          <w:rFonts w:ascii="ＭＳ 明朝" w:eastAsia="ＭＳ 明朝" w:hAnsi="ＭＳ 明朝" w:cs="ＭＳ ゴシック"/>
          <w:color w:val="000000" w:themeColor="text1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lastRenderedPageBreak/>
        <w:t xml:space="preserve">□ </w:t>
      </w:r>
      <w:r w:rsidRPr="00720AF8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 xml:space="preserve">(6) </w:t>
      </w:r>
      <w:r w:rsidRPr="00720AF8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充放電設備（充放電設備・充電設備・外部給電器）</w:t>
      </w:r>
    </w:p>
    <w:p w14:paraId="569D4468" w14:textId="05CA4814" w:rsidR="00EB1F87" w:rsidRPr="005A19CA" w:rsidRDefault="00843FEC" w:rsidP="005A19CA">
      <w:pPr>
        <w:widowControl/>
        <w:autoSpaceDE w:val="0"/>
        <w:autoSpaceDN w:val="0"/>
        <w:adjustRightInd w:val="0"/>
        <w:snapToGrid w:val="0"/>
        <w:spacing w:afterLines="50" w:after="233"/>
        <w:ind w:firstLine="25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 w:rsidRPr="00843FEC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□</w:t>
      </w: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 xml:space="preserve"> </w:t>
      </w:r>
      <w:r w:rsidR="00EB1F87" w:rsidRPr="005A19CA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 xml:space="preserve">(7) </w:t>
      </w:r>
      <w:r w:rsidR="00EB1F87" w:rsidRPr="005A19CA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ＥＶ（カーシェア）</w:t>
      </w:r>
    </w:p>
    <w:tbl>
      <w:tblPr>
        <w:tblW w:w="93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910"/>
        <w:gridCol w:w="1701"/>
        <w:gridCol w:w="1417"/>
        <w:gridCol w:w="2694"/>
        <w:gridCol w:w="441"/>
      </w:tblGrid>
      <w:tr w:rsidR="00B87D74" w:rsidRPr="00EB1F87" w14:paraId="50E2A229" w14:textId="77777777" w:rsidTr="00B51912">
        <w:trPr>
          <w:trHeight w:val="2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87221EF" w14:textId="77777777" w:rsidR="00B87D74" w:rsidRPr="00EB1F87" w:rsidRDefault="00B87D74" w:rsidP="00EB1F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8C9933" w14:textId="77777777" w:rsidR="00B87D74" w:rsidRPr="00EB1F87" w:rsidRDefault="00B87D74" w:rsidP="00EB1F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費目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DE2F64" w14:textId="77777777" w:rsidR="00B87D74" w:rsidRPr="00EB1F87" w:rsidRDefault="00B87D74" w:rsidP="00EB1F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細分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81BAA9" w14:textId="7D37BF1F" w:rsidR="00B87D74" w:rsidRPr="00EB1F87" w:rsidRDefault="00B87D74" w:rsidP="00EB1F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補助対象経費（税抜）</w:t>
            </w:r>
          </w:p>
        </w:tc>
      </w:tr>
      <w:tr w:rsidR="00EB1F87" w:rsidRPr="00EB1F87" w14:paraId="7E1D2782" w14:textId="77777777" w:rsidTr="00B87D74">
        <w:trPr>
          <w:trHeight w:val="270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3E4A6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補助対象経費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78167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4918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EB1F87" w:rsidRPr="00EB1F87" w14:paraId="42798F77" w14:textId="77777777" w:rsidTr="00B87D74">
        <w:trPr>
          <w:trHeight w:val="54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A7EE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91E" w14:textId="77777777" w:rsidR="00EB1F87" w:rsidRPr="00EB1F87" w:rsidRDefault="00EB1F87" w:rsidP="00ED68A7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車両費</w:t>
            </w:r>
            <w:r w:rsidRPr="00EB1F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（充放電設備費を含む）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9D8" w14:textId="28408B7E" w:rsidR="00EB1F87" w:rsidRPr="00EB1F87" w:rsidRDefault="00EB1F87" w:rsidP="00ED68A7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購入費（工事費を含む）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53D3" w14:textId="77777777" w:rsidR="00EB1F87" w:rsidRPr="00EB1F87" w:rsidRDefault="00EB1F87" w:rsidP="00ED68A7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61E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26EAC4A0" w14:textId="77777777" w:rsidTr="00B87D74">
        <w:trPr>
          <w:trHeight w:val="27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97BB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B00F" w14:textId="429FB020" w:rsidR="00EB1F87" w:rsidRPr="00EB1F87" w:rsidRDefault="00EB1F87" w:rsidP="00EB1F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0218" w14:textId="03349D7C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39F8" w14:textId="1AAE049D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3BD97BB1" w14:textId="77777777" w:rsidR="00EB1F87" w:rsidRDefault="00EB1F87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</w:p>
    <w:p w14:paraId="3BA60C7A" w14:textId="3A1E7B9F" w:rsidR="00EB1F87" w:rsidRPr="005A19CA" w:rsidRDefault="00843FEC" w:rsidP="005A19CA">
      <w:pPr>
        <w:autoSpaceDE w:val="0"/>
        <w:autoSpaceDN w:val="0"/>
        <w:adjustRightInd w:val="0"/>
        <w:snapToGrid w:val="0"/>
        <w:spacing w:afterLines="50" w:after="233"/>
        <w:ind w:firstLine="252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  <w:r w:rsidRPr="00843FEC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□</w:t>
      </w: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 xml:space="preserve"> </w:t>
      </w:r>
      <w:r w:rsidR="00EB1F87" w:rsidRPr="005A19CA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  <w:t xml:space="preserve">(9) </w:t>
      </w:r>
      <w:r w:rsidR="00EB1F87" w:rsidRPr="005A19CA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 w:val="22"/>
        </w:rPr>
        <w:t>省エネ診断</w:t>
      </w:r>
    </w:p>
    <w:tbl>
      <w:tblPr>
        <w:tblW w:w="93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923"/>
        <w:gridCol w:w="2409"/>
        <w:gridCol w:w="1701"/>
        <w:gridCol w:w="2694"/>
        <w:gridCol w:w="441"/>
      </w:tblGrid>
      <w:tr w:rsidR="00B87D74" w:rsidRPr="00EB1F87" w14:paraId="5BF60C2B" w14:textId="77777777" w:rsidTr="00C46B48">
        <w:trPr>
          <w:trHeight w:val="2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FF5157D" w14:textId="77777777" w:rsidR="00B87D74" w:rsidRPr="00EB1F87" w:rsidRDefault="00B87D74" w:rsidP="00EB1F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463E6C" w14:textId="77777777" w:rsidR="00B87D74" w:rsidRPr="00EB1F87" w:rsidRDefault="00B87D74" w:rsidP="00EB1F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D558D4" w14:textId="77777777" w:rsidR="00B87D74" w:rsidRPr="00EB1F87" w:rsidRDefault="00B87D74" w:rsidP="00EB1F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細分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2C70F3" w14:textId="65FD0948" w:rsidR="00B87D74" w:rsidRPr="00EB1F87" w:rsidRDefault="00B87D74" w:rsidP="00EB1F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補助対象経費（税抜）</w:t>
            </w:r>
          </w:p>
        </w:tc>
      </w:tr>
      <w:tr w:rsidR="00EB1F87" w:rsidRPr="00EB1F87" w14:paraId="5BC6BAA3" w14:textId="77777777" w:rsidTr="00B87D74">
        <w:trPr>
          <w:trHeight w:val="2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DAB0F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補助対象経費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DD82555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0147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B1F87" w:rsidRPr="00EB1F87" w14:paraId="5BD45B44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E1BE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30C2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設備費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4A55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設備費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8023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8FB7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2085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029C9928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2E72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B716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A195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9BC1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3805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E9DE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7DE96A76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4D27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ECD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直接費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97C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5791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諸謝金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0E05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C66F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4884E9BA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1E69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E99190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1F0D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21E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旅費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BCF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85E8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3CB9B97C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533F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116715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909B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6D70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会議費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4771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8728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34EBDD63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AD7A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C4FC95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C31B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E111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備品費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FF20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4013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4132AE34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F98D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AA8737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1F87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29A6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消耗品費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BA92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47C9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4E253BE1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E5F8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F03634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644C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97BE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借料及び損料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2F96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5FB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66905085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FD96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EB049C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B974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5661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賃金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ACC5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B9C2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133335C3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E0B2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51F976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D1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B80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通信運搬費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C76C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3D5F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4CDAAFB5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41EC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C7CA89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AE68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DF2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光熱水費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3F4C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4444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29AFCC68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85C5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7FE0A9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843E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17FC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印刷製本費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1A1A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4570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33A9931B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68DA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606070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A272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CF9F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雑役務費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E94B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B69E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5F871704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4622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F8393A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4CB9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2934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委託料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8D7B1F" w14:textId="77777777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15D3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B1F87" w:rsidRPr="00EB1F87" w14:paraId="009C76BF" w14:textId="77777777" w:rsidTr="00B87D74">
        <w:trPr>
          <w:trHeight w:val="33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ECB6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F069" w14:textId="094FD39B" w:rsidR="00EB1F87" w:rsidRPr="00EB1F87" w:rsidRDefault="00EB1F87" w:rsidP="00EB1F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1B31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D45F" w14:textId="5675A172" w:rsidR="00EB1F87" w:rsidRPr="00EB1F87" w:rsidRDefault="00EB1F87" w:rsidP="00EB1F8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0D63" w14:textId="77777777" w:rsidR="00EB1F87" w:rsidRPr="00EB1F87" w:rsidRDefault="00EB1F87" w:rsidP="00EB1F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B1F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2134BE21" w14:textId="77777777" w:rsidR="001B3126" w:rsidRPr="00F77569" w:rsidRDefault="001B3126" w:rsidP="00ED68A7">
      <w:pPr>
        <w:autoSpaceDE w:val="0"/>
        <w:autoSpaceDN w:val="0"/>
        <w:adjustRightInd w:val="0"/>
        <w:ind w:right="1008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22"/>
        </w:rPr>
      </w:pPr>
    </w:p>
    <w:sectPr w:rsidR="001B3126" w:rsidRPr="00F77569" w:rsidSect="008D67D0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965F" w14:textId="77777777" w:rsidR="00C1640F" w:rsidRDefault="00C1640F">
      <w:r>
        <w:separator/>
      </w:r>
    </w:p>
  </w:endnote>
  <w:endnote w:type="continuationSeparator" w:id="0">
    <w:p w14:paraId="7013F59A" w14:textId="77777777" w:rsidR="00C1640F" w:rsidRDefault="00C1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A0331" w:rsidR="00C97FB4" w:rsidRDefault="00C97FB4" w:rsidP="0010768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63F2" w14:textId="77777777" w:rsidR="00C1640F" w:rsidRDefault="00C1640F">
      <w:r>
        <w:separator/>
      </w:r>
    </w:p>
  </w:footnote>
  <w:footnote w:type="continuationSeparator" w:id="0">
    <w:p w14:paraId="36787C27" w14:textId="77777777" w:rsidR="00C1640F" w:rsidRDefault="00C1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4AD0FA4"/>
    <w:multiLevelType w:val="hybridMultilevel"/>
    <w:tmpl w:val="597EA41A"/>
    <w:lvl w:ilvl="0" w:tplc="97A41656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45082"/>
    <w:multiLevelType w:val="hybridMultilevel"/>
    <w:tmpl w:val="4C8288CA"/>
    <w:lvl w:ilvl="0" w:tplc="297242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9D17DF"/>
    <w:multiLevelType w:val="hybridMultilevel"/>
    <w:tmpl w:val="60203AA8"/>
    <w:lvl w:ilvl="0" w:tplc="5C6623F8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6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B304D89"/>
    <w:multiLevelType w:val="hybridMultilevel"/>
    <w:tmpl w:val="9ACE4CA6"/>
    <w:lvl w:ilvl="0" w:tplc="8A38EE12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7033B0"/>
    <w:multiLevelType w:val="hybridMultilevel"/>
    <w:tmpl w:val="5142D2D6"/>
    <w:lvl w:ilvl="0" w:tplc="E644792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A0628E"/>
    <w:multiLevelType w:val="hybridMultilevel"/>
    <w:tmpl w:val="773E0638"/>
    <w:lvl w:ilvl="0" w:tplc="E644792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C257E6"/>
    <w:multiLevelType w:val="hybridMultilevel"/>
    <w:tmpl w:val="B4F23CEA"/>
    <w:lvl w:ilvl="0" w:tplc="E644792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93237E"/>
    <w:multiLevelType w:val="hybridMultilevel"/>
    <w:tmpl w:val="EA984684"/>
    <w:lvl w:ilvl="0" w:tplc="E644792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474578"/>
    <w:multiLevelType w:val="hybridMultilevel"/>
    <w:tmpl w:val="1A06A8DE"/>
    <w:lvl w:ilvl="0" w:tplc="FF8A16C6">
      <w:start w:val="1"/>
      <w:numFmt w:val="lowerLetter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7"/>
  </w:num>
  <w:num w:numId="9">
    <w:abstractNumId w:val="10"/>
  </w:num>
  <w:num w:numId="10">
    <w:abstractNumId w:val="14"/>
  </w:num>
  <w:num w:numId="11">
    <w:abstractNumId w:val="15"/>
  </w:num>
  <w:num w:numId="12">
    <w:abstractNumId w:val="0"/>
  </w:num>
  <w:num w:numId="13">
    <w:abstractNumId w:val="4"/>
  </w:num>
  <w:num w:numId="14">
    <w:abstractNumId w:val="12"/>
  </w:num>
  <w:num w:numId="15">
    <w:abstractNumId w:val="1"/>
  </w:num>
  <w:num w:numId="16">
    <w:abstractNumId w:val="7"/>
  </w:num>
  <w:num w:numId="17">
    <w:abstractNumId w:val="19"/>
  </w:num>
  <w:num w:numId="18">
    <w:abstractNumId w:val="20"/>
  </w:num>
  <w:num w:numId="19">
    <w:abstractNumId w:val="18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207EF"/>
    <w:rsid w:val="00023D6B"/>
    <w:rsid w:val="00041FE8"/>
    <w:rsid w:val="0004656E"/>
    <w:rsid w:val="00057049"/>
    <w:rsid w:val="000570FD"/>
    <w:rsid w:val="000732AF"/>
    <w:rsid w:val="000747BB"/>
    <w:rsid w:val="00081B88"/>
    <w:rsid w:val="000836BD"/>
    <w:rsid w:val="000919D6"/>
    <w:rsid w:val="00096022"/>
    <w:rsid w:val="000A249B"/>
    <w:rsid w:val="000C2CEE"/>
    <w:rsid w:val="000C5BD4"/>
    <w:rsid w:val="000D60B5"/>
    <w:rsid w:val="000E2AC9"/>
    <w:rsid w:val="000E4370"/>
    <w:rsid w:val="0010768C"/>
    <w:rsid w:val="001166A9"/>
    <w:rsid w:val="00127FBC"/>
    <w:rsid w:val="001429B9"/>
    <w:rsid w:val="00150912"/>
    <w:rsid w:val="001671A9"/>
    <w:rsid w:val="0017180A"/>
    <w:rsid w:val="00173E22"/>
    <w:rsid w:val="0018297F"/>
    <w:rsid w:val="001841B7"/>
    <w:rsid w:val="0019167C"/>
    <w:rsid w:val="001A7D6F"/>
    <w:rsid w:val="001B3126"/>
    <w:rsid w:val="001C4BD2"/>
    <w:rsid w:val="001D288D"/>
    <w:rsid w:val="001D371A"/>
    <w:rsid w:val="001D5461"/>
    <w:rsid w:val="00207990"/>
    <w:rsid w:val="00210EA8"/>
    <w:rsid w:val="00224A71"/>
    <w:rsid w:val="002259AB"/>
    <w:rsid w:val="0023016C"/>
    <w:rsid w:val="00237BC8"/>
    <w:rsid w:val="00240803"/>
    <w:rsid w:val="00242ABA"/>
    <w:rsid w:val="00246C76"/>
    <w:rsid w:val="002535CB"/>
    <w:rsid w:val="002570E4"/>
    <w:rsid w:val="00270475"/>
    <w:rsid w:val="0027524C"/>
    <w:rsid w:val="0027786C"/>
    <w:rsid w:val="00283B46"/>
    <w:rsid w:val="002A0CD0"/>
    <w:rsid w:val="002A5552"/>
    <w:rsid w:val="002B7463"/>
    <w:rsid w:val="002C6B91"/>
    <w:rsid w:val="002D01B8"/>
    <w:rsid w:val="00306173"/>
    <w:rsid w:val="0031306D"/>
    <w:rsid w:val="00315572"/>
    <w:rsid w:val="0035325D"/>
    <w:rsid w:val="0036160A"/>
    <w:rsid w:val="00372683"/>
    <w:rsid w:val="00383E53"/>
    <w:rsid w:val="003921A0"/>
    <w:rsid w:val="003A3038"/>
    <w:rsid w:val="003B5BE0"/>
    <w:rsid w:val="003B6D98"/>
    <w:rsid w:val="003B74FC"/>
    <w:rsid w:val="003C1F80"/>
    <w:rsid w:val="003C461C"/>
    <w:rsid w:val="003D3280"/>
    <w:rsid w:val="003E1C8F"/>
    <w:rsid w:val="003E297D"/>
    <w:rsid w:val="004033E6"/>
    <w:rsid w:val="0041159F"/>
    <w:rsid w:val="00411A16"/>
    <w:rsid w:val="00437575"/>
    <w:rsid w:val="00442957"/>
    <w:rsid w:val="004536F9"/>
    <w:rsid w:val="0046155C"/>
    <w:rsid w:val="00461C9B"/>
    <w:rsid w:val="00482449"/>
    <w:rsid w:val="00491E0F"/>
    <w:rsid w:val="004A253E"/>
    <w:rsid w:val="004A71B2"/>
    <w:rsid w:val="004B684C"/>
    <w:rsid w:val="004C02D1"/>
    <w:rsid w:val="004C1B07"/>
    <w:rsid w:val="004D1659"/>
    <w:rsid w:val="004D2278"/>
    <w:rsid w:val="004D7843"/>
    <w:rsid w:val="004E2933"/>
    <w:rsid w:val="004E6D1A"/>
    <w:rsid w:val="004F0B87"/>
    <w:rsid w:val="0050039A"/>
    <w:rsid w:val="005003EA"/>
    <w:rsid w:val="00507E0A"/>
    <w:rsid w:val="00512897"/>
    <w:rsid w:val="005140B1"/>
    <w:rsid w:val="005169D1"/>
    <w:rsid w:val="005246B7"/>
    <w:rsid w:val="0054144E"/>
    <w:rsid w:val="00547CF8"/>
    <w:rsid w:val="00590B9E"/>
    <w:rsid w:val="005911BA"/>
    <w:rsid w:val="005A031D"/>
    <w:rsid w:val="005A19CA"/>
    <w:rsid w:val="005A447F"/>
    <w:rsid w:val="005A6DBB"/>
    <w:rsid w:val="005B72A7"/>
    <w:rsid w:val="005C26BF"/>
    <w:rsid w:val="005C4337"/>
    <w:rsid w:val="005D0A25"/>
    <w:rsid w:val="005E2BC8"/>
    <w:rsid w:val="005F122E"/>
    <w:rsid w:val="005F34B8"/>
    <w:rsid w:val="005F7F9F"/>
    <w:rsid w:val="0060103E"/>
    <w:rsid w:val="00602440"/>
    <w:rsid w:val="006033D6"/>
    <w:rsid w:val="006065E7"/>
    <w:rsid w:val="00610106"/>
    <w:rsid w:val="00614538"/>
    <w:rsid w:val="0062303D"/>
    <w:rsid w:val="00631EE5"/>
    <w:rsid w:val="00671807"/>
    <w:rsid w:val="00687449"/>
    <w:rsid w:val="006878C3"/>
    <w:rsid w:val="006946C7"/>
    <w:rsid w:val="006A569B"/>
    <w:rsid w:val="006A7E30"/>
    <w:rsid w:val="006B0333"/>
    <w:rsid w:val="006D5D8D"/>
    <w:rsid w:val="006E071D"/>
    <w:rsid w:val="006E1FF2"/>
    <w:rsid w:val="006E47F4"/>
    <w:rsid w:val="006F4137"/>
    <w:rsid w:val="006F6CA8"/>
    <w:rsid w:val="00713E71"/>
    <w:rsid w:val="007258D5"/>
    <w:rsid w:val="00726846"/>
    <w:rsid w:val="007330EB"/>
    <w:rsid w:val="00754B94"/>
    <w:rsid w:val="007550CC"/>
    <w:rsid w:val="007555F5"/>
    <w:rsid w:val="007B18AF"/>
    <w:rsid w:val="007D4E14"/>
    <w:rsid w:val="007E2394"/>
    <w:rsid w:val="007E29DB"/>
    <w:rsid w:val="007E4614"/>
    <w:rsid w:val="007F5303"/>
    <w:rsid w:val="00802288"/>
    <w:rsid w:val="008115E0"/>
    <w:rsid w:val="0083537F"/>
    <w:rsid w:val="00842E75"/>
    <w:rsid w:val="00843FEC"/>
    <w:rsid w:val="008662F6"/>
    <w:rsid w:val="0087765C"/>
    <w:rsid w:val="00880A43"/>
    <w:rsid w:val="00885F53"/>
    <w:rsid w:val="00886C81"/>
    <w:rsid w:val="00893CE9"/>
    <w:rsid w:val="00895622"/>
    <w:rsid w:val="008A28CC"/>
    <w:rsid w:val="008A401B"/>
    <w:rsid w:val="008B0A37"/>
    <w:rsid w:val="008C6BCF"/>
    <w:rsid w:val="008C6C44"/>
    <w:rsid w:val="008C728B"/>
    <w:rsid w:val="008D67D0"/>
    <w:rsid w:val="008E0FA5"/>
    <w:rsid w:val="00902B56"/>
    <w:rsid w:val="009142BA"/>
    <w:rsid w:val="00931197"/>
    <w:rsid w:val="009328B7"/>
    <w:rsid w:val="00952B5F"/>
    <w:rsid w:val="00954A76"/>
    <w:rsid w:val="009564A4"/>
    <w:rsid w:val="009647CB"/>
    <w:rsid w:val="009731D8"/>
    <w:rsid w:val="00973B14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C2A19"/>
    <w:rsid w:val="009F6F0B"/>
    <w:rsid w:val="009F7FAC"/>
    <w:rsid w:val="00A02F8E"/>
    <w:rsid w:val="00A03F8A"/>
    <w:rsid w:val="00A04DED"/>
    <w:rsid w:val="00A05C29"/>
    <w:rsid w:val="00A079E6"/>
    <w:rsid w:val="00A2351E"/>
    <w:rsid w:val="00A338FF"/>
    <w:rsid w:val="00A36B95"/>
    <w:rsid w:val="00A45AFC"/>
    <w:rsid w:val="00A62894"/>
    <w:rsid w:val="00A65685"/>
    <w:rsid w:val="00A65EC1"/>
    <w:rsid w:val="00A72533"/>
    <w:rsid w:val="00A75B8C"/>
    <w:rsid w:val="00A8277B"/>
    <w:rsid w:val="00A84C63"/>
    <w:rsid w:val="00A87BFA"/>
    <w:rsid w:val="00AE2A2B"/>
    <w:rsid w:val="00AF5F9C"/>
    <w:rsid w:val="00AF6A74"/>
    <w:rsid w:val="00AF7D90"/>
    <w:rsid w:val="00B206AD"/>
    <w:rsid w:val="00B255F6"/>
    <w:rsid w:val="00B27677"/>
    <w:rsid w:val="00B42A7B"/>
    <w:rsid w:val="00B87A78"/>
    <w:rsid w:val="00B87D74"/>
    <w:rsid w:val="00B92D58"/>
    <w:rsid w:val="00B93FF7"/>
    <w:rsid w:val="00BA1817"/>
    <w:rsid w:val="00BA21B7"/>
    <w:rsid w:val="00BB1F49"/>
    <w:rsid w:val="00BD05DA"/>
    <w:rsid w:val="00BD1126"/>
    <w:rsid w:val="00BE32F3"/>
    <w:rsid w:val="00BE35A2"/>
    <w:rsid w:val="00BE71C6"/>
    <w:rsid w:val="00BF612C"/>
    <w:rsid w:val="00BF71C5"/>
    <w:rsid w:val="00C000E7"/>
    <w:rsid w:val="00C013D0"/>
    <w:rsid w:val="00C15CDD"/>
    <w:rsid w:val="00C1640F"/>
    <w:rsid w:val="00C32551"/>
    <w:rsid w:val="00C77105"/>
    <w:rsid w:val="00C80EC8"/>
    <w:rsid w:val="00C97FB4"/>
    <w:rsid w:val="00CB46F3"/>
    <w:rsid w:val="00CB6A1E"/>
    <w:rsid w:val="00CC2C4E"/>
    <w:rsid w:val="00CC4827"/>
    <w:rsid w:val="00CD58A5"/>
    <w:rsid w:val="00CE3F27"/>
    <w:rsid w:val="00CE6376"/>
    <w:rsid w:val="00D03B07"/>
    <w:rsid w:val="00D04A27"/>
    <w:rsid w:val="00D076E5"/>
    <w:rsid w:val="00D15E88"/>
    <w:rsid w:val="00D211DA"/>
    <w:rsid w:val="00D26DB0"/>
    <w:rsid w:val="00D42AD8"/>
    <w:rsid w:val="00D54CFE"/>
    <w:rsid w:val="00D7028D"/>
    <w:rsid w:val="00D84BDD"/>
    <w:rsid w:val="00D93F9D"/>
    <w:rsid w:val="00DA16CB"/>
    <w:rsid w:val="00DC2495"/>
    <w:rsid w:val="00DC57AD"/>
    <w:rsid w:val="00DD35ED"/>
    <w:rsid w:val="00DE6431"/>
    <w:rsid w:val="00DF450D"/>
    <w:rsid w:val="00DF7E7E"/>
    <w:rsid w:val="00E0015A"/>
    <w:rsid w:val="00E0679F"/>
    <w:rsid w:val="00E07285"/>
    <w:rsid w:val="00E22AE5"/>
    <w:rsid w:val="00E3564E"/>
    <w:rsid w:val="00E36C7D"/>
    <w:rsid w:val="00E41E7B"/>
    <w:rsid w:val="00E46997"/>
    <w:rsid w:val="00E632E6"/>
    <w:rsid w:val="00E710CD"/>
    <w:rsid w:val="00E832AF"/>
    <w:rsid w:val="00E86CB6"/>
    <w:rsid w:val="00EB1F87"/>
    <w:rsid w:val="00ED2A34"/>
    <w:rsid w:val="00ED68A7"/>
    <w:rsid w:val="00EE7305"/>
    <w:rsid w:val="00F37E3C"/>
    <w:rsid w:val="00F42B07"/>
    <w:rsid w:val="00F5451E"/>
    <w:rsid w:val="00F56DAF"/>
    <w:rsid w:val="00F71387"/>
    <w:rsid w:val="00F77569"/>
    <w:rsid w:val="00F8277B"/>
    <w:rsid w:val="00F82972"/>
    <w:rsid w:val="00F923CF"/>
    <w:rsid w:val="00F94425"/>
    <w:rsid w:val="00F96ECD"/>
    <w:rsid w:val="00FA2705"/>
    <w:rsid w:val="00FA2D44"/>
    <w:rsid w:val="00FA3C91"/>
    <w:rsid w:val="00FB6704"/>
    <w:rsid w:val="00FC0765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8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6B3D-479B-4491-A91E-D3530415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597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御嶽　佑介</dc:creator>
  <cp:keywords/>
  <dc:description/>
  <cp:lastModifiedBy>小野　貴朗</cp:lastModifiedBy>
  <cp:revision>6</cp:revision>
  <cp:lastPrinted>2025-05-18T23:43:00Z</cp:lastPrinted>
  <dcterms:created xsi:type="dcterms:W3CDTF">2025-05-07T00:12:00Z</dcterms:created>
  <dcterms:modified xsi:type="dcterms:W3CDTF">2025-05-18T23:44:00Z</dcterms:modified>
</cp:coreProperties>
</file>